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90" w:type="dxa"/>
        <w:tblCellMar>
          <w:left w:w="0" w:type="dxa"/>
          <w:right w:w="0" w:type="dxa"/>
        </w:tblCellMar>
        <w:tblLook w:val="04A0"/>
      </w:tblPr>
      <w:tblGrid>
        <w:gridCol w:w="1852"/>
        <w:gridCol w:w="270"/>
        <w:gridCol w:w="240"/>
        <w:gridCol w:w="270"/>
      </w:tblGrid>
      <w:tr w:rsidR="00A75612" w:rsidRPr="00A75612" w:rsidTr="00A75612">
        <w:tc>
          <w:tcPr>
            <w:tcW w:w="5000" w:type="pct"/>
            <w:vAlign w:val="center"/>
            <w:hideMark/>
          </w:tcPr>
          <w:p w:rsidR="00A75612" w:rsidRPr="00A75612" w:rsidRDefault="00A75612" w:rsidP="00A75612">
            <w:pPr>
              <w:spacing w:after="0" w:line="312" w:lineRule="atLeast"/>
              <w:rPr>
                <w:rFonts w:ascii="Tahoma" w:eastAsia="Times New Roman" w:hAnsi="Tahoma" w:cs="Tahoma"/>
                <w:b/>
                <w:bCs/>
                <w:color w:val="999999"/>
                <w:sz w:val="16"/>
                <w:szCs w:val="16"/>
                <w:lang w:eastAsia="it-IT"/>
              </w:rPr>
            </w:pPr>
            <w:r w:rsidRPr="00A75612">
              <w:rPr>
                <w:rFonts w:ascii="Tahoma" w:eastAsia="Times New Roman" w:hAnsi="Tahoma" w:cs="Tahoma"/>
                <w:b/>
                <w:bCs/>
                <w:color w:val="999999"/>
                <w:sz w:val="16"/>
                <w:szCs w:val="16"/>
                <w:lang w:eastAsia="it-IT"/>
              </w:rPr>
              <w:fldChar w:fldCharType="begin"/>
            </w:r>
            <w:r w:rsidRPr="00A75612">
              <w:rPr>
                <w:rFonts w:ascii="Tahoma" w:eastAsia="Times New Roman" w:hAnsi="Tahoma" w:cs="Tahoma"/>
                <w:b/>
                <w:bCs/>
                <w:color w:val="999999"/>
                <w:sz w:val="16"/>
                <w:szCs w:val="16"/>
                <w:lang w:eastAsia="it-IT"/>
              </w:rPr>
              <w:instrText xml:space="preserve"> HYPERLINK "http://www.steelmusic.it/interviste/118-le-interviste-di-steel-music-zephiro" </w:instrText>
            </w:r>
            <w:r w:rsidRPr="00A75612">
              <w:rPr>
                <w:rFonts w:ascii="Tahoma" w:eastAsia="Times New Roman" w:hAnsi="Tahoma" w:cs="Tahoma"/>
                <w:b/>
                <w:bCs/>
                <w:color w:val="999999"/>
                <w:sz w:val="16"/>
                <w:szCs w:val="16"/>
                <w:lang w:eastAsia="it-IT"/>
              </w:rPr>
              <w:fldChar w:fldCharType="separate"/>
            </w:r>
            <w:r w:rsidRPr="00A75612">
              <w:rPr>
                <w:rFonts w:ascii="Tahoma" w:eastAsia="Times New Roman" w:hAnsi="Tahoma" w:cs="Tahoma"/>
                <w:color w:val="65AFEE"/>
                <w:sz w:val="16"/>
                <w:szCs w:val="16"/>
                <w:lang w:eastAsia="it-IT"/>
              </w:rPr>
              <w:t xml:space="preserve">Le interviste di Steel </w:t>
            </w:r>
            <w:proofErr w:type="spellStart"/>
            <w:r w:rsidRPr="00A75612">
              <w:rPr>
                <w:rFonts w:ascii="Tahoma" w:eastAsia="Times New Roman" w:hAnsi="Tahoma" w:cs="Tahoma"/>
                <w:color w:val="65AFEE"/>
                <w:sz w:val="16"/>
                <w:szCs w:val="16"/>
                <w:lang w:eastAsia="it-IT"/>
              </w:rPr>
              <w:t>Music</w:t>
            </w:r>
            <w:proofErr w:type="spellEnd"/>
            <w:r w:rsidRPr="00A75612">
              <w:rPr>
                <w:rFonts w:ascii="Tahoma" w:eastAsia="Times New Roman" w:hAnsi="Tahoma" w:cs="Tahoma"/>
                <w:color w:val="65AFEE"/>
                <w:sz w:val="16"/>
                <w:szCs w:val="16"/>
                <w:lang w:eastAsia="it-IT"/>
              </w:rPr>
              <w:t>: ZEPHIRO</w:t>
            </w:r>
            <w:r w:rsidRPr="00A75612">
              <w:rPr>
                <w:rFonts w:ascii="Tahoma" w:eastAsia="Times New Roman" w:hAnsi="Tahoma" w:cs="Tahoma"/>
                <w:b/>
                <w:bCs/>
                <w:color w:val="999999"/>
                <w:sz w:val="16"/>
                <w:szCs w:val="16"/>
                <w:lang w:eastAsia="it-IT"/>
              </w:rPr>
              <w:fldChar w:fldCharType="end"/>
            </w:r>
          </w:p>
        </w:tc>
        <w:tc>
          <w:tcPr>
            <w:tcW w:w="5000" w:type="pct"/>
            <w:vAlign w:val="center"/>
            <w:hideMark/>
          </w:tcPr>
          <w:p w:rsidR="00A75612" w:rsidRPr="00A75612" w:rsidRDefault="00A75612" w:rsidP="00A75612">
            <w:pPr>
              <w:spacing w:after="0" w:line="312" w:lineRule="atLeast"/>
              <w:rPr>
                <w:rFonts w:ascii="Tahoma" w:eastAsia="Times New Roman" w:hAnsi="Tahoma" w:cs="Tahoma"/>
                <w:color w:val="666666"/>
                <w:sz w:val="16"/>
                <w:szCs w:val="16"/>
                <w:lang w:eastAsia="it-IT"/>
              </w:rPr>
            </w:pPr>
            <w:r w:rsidRPr="00A75612">
              <w:rPr>
                <w:rFonts w:ascii="Tahoma" w:eastAsia="Times New Roman" w:hAnsi="Tahoma" w:cs="Tahoma"/>
                <w:noProof/>
                <w:color w:val="65AFEE"/>
                <w:sz w:val="16"/>
                <w:szCs w:val="16"/>
                <w:lang w:eastAsia="it-IT"/>
              </w:rPr>
              <w:drawing>
                <wp:inline distT="0" distB="0" distL="0" distR="0">
                  <wp:extent cx="152400" cy="152400"/>
                  <wp:effectExtent l="19050" t="0" r="0" b="0"/>
                  <wp:docPr id="1" name="Immagine 1" descr="PDF">
                    <a:hlinkClick xmlns:a="http://schemas.openxmlformats.org/drawingml/2006/main" r:id="rId4"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F">
                            <a:hlinkClick r:id="rId4" tooltip="&quot;PDF&quot;"/>
                          </pic:cNvPr>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5000" w:type="pct"/>
            <w:vAlign w:val="center"/>
            <w:hideMark/>
          </w:tcPr>
          <w:p w:rsidR="00A75612" w:rsidRPr="00A75612" w:rsidRDefault="00A75612" w:rsidP="00A75612">
            <w:pPr>
              <w:spacing w:after="0" w:line="312" w:lineRule="atLeast"/>
              <w:rPr>
                <w:rFonts w:ascii="Tahoma" w:eastAsia="Times New Roman" w:hAnsi="Tahoma" w:cs="Tahoma"/>
                <w:color w:val="666666"/>
                <w:sz w:val="16"/>
                <w:szCs w:val="16"/>
                <w:lang w:eastAsia="it-IT"/>
              </w:rPr>
            </w:pPr>
            <w:r w:rsidRPr="00A75612">
              <w:rPr>
                <w:rFonts w:ascii="Tahoma" w:eastAsia="Times New Roman" w:hAnsi="Tahoma" w:cs="Tahoma"/>
                <w:noProof/>
                <w:color w:val="65AFEE"/>
                <w:sz w:val="16"/>
                <w:szCs w:val="16"/>
                <w:lang w:eastAsia="it-IT"/>
              </w:rPr>
              <w:drawing>
                <wp:inline distT="0" distB="0" distL="0" distR="0">
                  <wp:extent cx="152400" cy="152400"/>
                  <wp:effectExtent l="0" t="0" r="0" b="0"/>
                  <wp:docPr id="2" name="Immagine 2" descr="Stampa">
                    <a:hlinkClick xmlns:a="http://schemas.openxmlformats.org/drawingml/2006/main" r:id="rId6" tooltip="&quot;Stamp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mpa">
                            <a:hlinkClick r:id="rId6" tooltip="&quot;Stampa&quot;"/>
                          </pic:cNvPr>
                          <pic:cNvPicPr>
                            <a:picLocks noChangeAspect="1" noChangeArrowheads="1"/>
                          </pic:cNvPicPr>
                        </pic:nvPicPr>
                        <pic:blipFill>
                          <a:blip r:embed="rId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5000" w:type="pct"/>
            <w:vAlign w:val="center"/>
            <w:hideMark/>
          </w:tcPr>
          <w:p w:rsidR="00A75612" w:rsidRPr="00A75612" w:rsidRDefault="00A75612" w:rsidP="00A75612">
            <w:pPr>
              <w:spacing w:after="0" w:line="312" w:lineRule="atLeast"/>
              <w:rPr>
                <w:rFonts w:ascii="Tahoma" w:eastAsia="Times New Roman" w:hAnsi="Tahoma" w:cs="Tahoma"/>
                <w:color w:val="666666"/>
                <w:sz w:val="16"/>
                <w:szCs w:val="16"/>
                <w:lang w:eastAsia="it-IT"/>
              </w:rPr>
            </w:pPr>
            <w:r w:rsidRPr="00A75612">
              <w:rPr>
                <w:rFonts w:ascii="Tahoma" w:eastAsia="Times New Roman" w:hAnsi="Tahoma" w:cs="Tahoma"/>
                <w:noProof/>
                <w:color w:val="65AFEE"/>
                <w:sz w:val="16"/>
                <w:szCs w:val="16"/>
                <w:lang w:eastAsia="it-IT"/>
              </w:rPr>
              <w:drawing>
                <wp:inline distT="0" distB="0" distL="0" distR="0">
                  <wp:extent cx="152400" cy="152400"/>
                  <wp:effectExtent l="19050" t="0" r="0" b="0"/>
                  <wp:docPr id="3" name="Immagine 3" descr="E-mail">
                    <a:hlinkClick xmlns:a="http://schemas.openxmlformats.org/drawingml/2006/main" r:id="rId8"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il">
                            <a:hlinkClick r:id="rId8" tooltip="&quot;E-mail&quot;"/>
                          </pic:cNvPr>
                          <pic:cNvPicPr>
                            <a:picLocks noChangeAspect="1" noChangeArrowheads="1"/>
                          </pic:cNvPicPr>
                        </pic:nvPicPr>
                        <pic:blipFill>
                          <a:blip r:embed="rId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bl>
    <w:p w:rsidR="00A75612" w:rsidRPr="00A75612" w:rsidRDefault="00A75612" w:rsidP="00A75612">
      <w:pPr>
        <w:spacing w:after="0" w:line="312" w:lineRule="atLeast"/>
        <w:rPr>
          <w:rFonts w:ascii="Tahoma" w:eastAsia="Times New Roman" w:hAnsi="Tahoma" w:cs="Tahoma"/>
          <w:vanish/>
          <w:color w:val="666666"/>
          <w:sz w:val="16"/>
          <w:szCs w:val="16"/>
          <w:lang w:eastAsia="it-IT"/>
        </w:rPr>
      </w:pPr>
    </w:p>
    <w:tbl>
      <w:tblPr>
        <w:tblW w:w="0" w:type="auto"/>
        <w:tblInd w:w="90" w:type="dxa"/>
        <w:tblCellMar>
          <w:left w:w="0" w:type="dxa"/>
          <w:right w:w="0" w:type="dxa"/>
        </w:tblCellMar>
        <w:tblLook w:val="04A0"/>
      </w:tblPr>
      <w:tblGrid>
        <w:gridCol w:w="9548"/>
      </w:tblGrid>
      <w:tr w:rsidR="00A75612" w:rsidRPr="00A75612" w:rsidTr="00A75612">
        <w:tc>
          <w:tcPr>
            <w:tcW w:w="0" w:type="auto"/>
            <w:hideMark/>
          </w:tcPr>
          <w:p w:rsidR="00A75612" w:rsidRPr="00A75612" w:rsidRDefault="00A75612" w:rsidP="00A75612">
            <w:pPr>
              <w:spacing w:after="0" w:line="312" w:lineRule="atLeast"/>
              <w:rPr>
                <w:rFonts w:ascii="Tahoma" w:eastAsia="Times New Roman" w:hAnsi="Tahoma" w:cs="Tahoma"/>
                <w:color w:val="666666"/>
                <w:sz w:val="16"/>
                <w:szCs w:val="16"/>
                <w:lang w:eastAsia="it-IT"/>
              </w:rPr>
            </w:pPr>
            <w:r w:rsidRPr="00A75612">
              <w:rPr>
                <w:rFonts w:ascii="Tahoma" w:eastAsia="Times New Roman" w:hAnsi="Tahoma" w:cs="Tahoma"/>
                <w:b/>
                <w:bCs/>
                <w:color w:val="666666"/>
                <w:sz w:val="16"/>
                <w:szCs w:val="16"/>
                <w:lang w:eastAsia="it-IT"/>
              </w:rPr>
              <w:t xml:space="preserve">Scritto da Roberto Romagnoli </w:t>
            </w:r>
          </w:p>
        </w:tc>
      </w:tr>
      <w:tr w:rsidR="00A75612" w:rsidRPr="00A75612" w:rsidTr="00A75612">
        <w:tc>
          <w:tcPr>
            <w:tcW w:w="0" w:type="auto"/>
            <w:hideMark/>
          </w:tcPr>
          <w:p w:rsidR="00A75612" w:rsidRPr="00A75612" w:rsidRDefault="00A75612" w:rsidP="00A75612">
            <w:pPr>
              <w:spacing w:before="75" w:after="0" w:line="312" w:lineRule="atLeast"/>
              <w:rPr>
                <w:rFonts w:ascii="Tahoma" w:eastAsia="Times New Roman" w:hAnsi="Tahoma" w:cs="Tahoma"/>
                <w:color w:val="666666"/>
                <w:sz w:val="16"/>
                <w:szCs w:val="16"/>
                <w:lang w:eastAsia="it-IT"/>
              </w:rPr>
            </w:pPr>
            <w:r w:rsidRPr="00A75612">
              <w:rPr>
                <w:rFonts w:ascii="Tahoma" w:eastAsia="Times New Roman" w:hAnsi="Tahoma" w:cs="Tahoma"/>
                <w:noProof/>
                <w:color w:val="808080"/>
                <w:sz w:val="16"/>
                <w:szCs w:val="16"/>
                <w:lang w:eastAsia="it-IT"/>
              </w:rPr>
              <w:drawing>
                <wp:inline distT="0" distB="0" distL="0" distR="0">
                  <wp:extent cx="1905000" cy="2857500"/>
                  <wp:effectExtent l="19050" t="0" r="0" b="0"/>
                  <wp:docPr id="4" name="Immagine 4" descr="http://www.steelmusic.it/images/stories/zephiro%20sala%20posa%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eelmusic.it/images/stories/zephiro%20sala%20posa%2070.jpg"/>
                          <pic:cNvPicPr>
                            <a:picLocks noChangeAspect="1" noChangeArrowheads="1"/>
                          </pic:cNvPicPr>
                        </pic:nvPicPr>
                        <pic:blipFill>
                          <a:blip r:embed="rId10"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r w:rsidRPr="00A75612">
              <w:rPr>
                <w:rFonts w:ascii="Tahoma" w:eastAsia="Times New Roman" w:hAnsi="Tahoma" w:cs="Tahoma"/>
                <w:color w:val="808080"/>
                <w:sz w:val="16"/>
                <w:szCs w:val="16"/>
                <w:lang w:eastAsia="it-IT"/>
              </w:rPr>
              <w:t xml:space="preserve">Cari amici di Steel </w:t>
            </w:r>
            <w:proofErr w:type="spellStart"/>
            <w:r w:rsidRPr="00A75612">
              <w:rPr>
                <w:rFonts w:ascii="Tahoma" w:eastAsia="Times New Roman" w:hAnsi="Tahoma" w:cs="Tahoma"/>
                <w:color w:val="808080"/>
                <w:sz w:val="16"/>
                <w:szCs w:val="16"/>
                <w:lang w:eastAsia="it-IT"/>
              </w:rPr>
              <w:t>Music</w:t>
            </w:r>
            <w:proofErr w:type="spellEnd"/>
            <w:r w:rsidRPr="00A75612">
              <w:rPr>
                <w:rFonts w:ascii="Tahoma" w:eastAsia="Times New Roman" w:hAnsi="Tahoma" w:cs="Tahoma"/>
                <w:color w:val="808080"/>
                <w:sz w:val="16"/>
                <w:szCs w:val="16"/>
                <w:lang w:eastAsia="it-IT"/>
              </w:rPr>
              <w:t>, oggi mi trovo ad intervistare una delle band romane più rappresentate nel paese del Sol Levante.</w:t>
            </w:r>
          </w:p>
          <w:p w:rsidR="00A75612" w:rsidRPr="00A75612" w:rsidRDefault="00A75612" w:rsidP="00A75612">
            <w:pPr>
              <w:spacing w:before="75" w:after="0" w:line="312" w:lineRule="atLeast"/>
              <w:rPr>
                <w:rFonts w:ascii="Tahoma" w:eastAsia="Times New Roman" w:hAnsi="Tahoma" w:cs="Tahoma"/>
                <w:color w:val="666666"/>
                <w:sz w:val="16"/>
                <w:szCs w:val="16"/>
                <w:lang w:eastAsia="it-IT"/>
              </w:rPr>
            </w:pPr>
            <w:r w:rsidRPr="00A75612">
              <w:rPr>
                <w:rFonts w:ascii="Tahoma" w:eastAsia="Times New Roman" w:hAnsi="Tahoma" w:cs="Tahoma"/>
                <w:color w:val="808080"/>
                <w:sz w:val="16"/>
                <w:szCs w:val="16"/>
                <w:lang w:eastAsia="it-IT"/>
              </w:rPr>
              <w:t>Reduci infatti dalla loro ultima fatica, l'EP "KAWAITA ME", con tre brani in italiano e due in giapponese, sono con noi gli ZEPHIRO.</w:t>
            </w:r>
          </w:p>
          <w:p w:rsidR="00A75612" w:rsidRPr="00A75612" w:rsidRDefault="00A75612" w:rsidP="00A75612">
            <w:pPr>
              <w:spacing w:before="75" w:after="75" w:line="312" w:lineRule="atLeast"/>
              <w:rPr>
                <w:rFonts w:ascii="Tahoma" w:eastAsia="Times New Roman" w:hAnsi="Tahoma" w:cs="Tahoma"/>
                <w:color w:val="666666"/>
                <w:sz w:val="16"/>
                <w:szCs w:val="16"/>
                <w:lang w:eastAsia="it-IT"/>
              </w:rPr>
            </w:pPr>
            <w:r w:rsidRPr="00A75612">
              <w:rPr>
                <w:rFonts w:ascii="Tahoma" w:eastAsia="Times New Roman" w:hAnsi="Tahoma" w:cs="Tahoma"/>
                <w:color w:val="808080"/>
                <w:sz w:val="16"/>
                <w:szCs w:val="16"/>
                <w:lang w:eastAsia="it-IT"/>
              </w:rPr>
              <w:t xml:space="preserve">Ragazzi: innanzitutto benvenuti su Steel </w:t>
            </w:r>
            <w:proofErr w:type="spellStart"/>
            <w:r w:rsidRPr="00A75612">
              <w:rPr>
                <w:rFonts w:ascii="Tahoma" w:eastAsia="Times New Roman" w:hAnsi="Tahoma" w:cs="Tahoma"/>
                <w:color w:val="808080"/>
                <w:sz w:val="16"/>
                <w:szCs w:val="16"/>
                <w:lang w:eastAsia="it-IT"/>
              </w:rPr>
              <w:t>Music</w:t>
            </w:r>
            <w:proofErr w:type="spellEnd"/>
            <w:r w:rsidRPr="00A75612">
              <w:rPr>
                <w:rFonts w:ascii="Tahoma" w:eastAsia="Times New Roman" w:hAnsi="Tahoma" w:cs="Tahoma"/>
                <w:color w:val="808080"/>
                <w:sz w:val="16"/>
                <w:szCs w:val="16"/>
                <w:lang w:eastAsia="it-IT"/>
              </w:rPr>
              <w:t xml:space="preserve">. La cosa che sorprende leggendo la vostra biografia è il ritmo serrato con cui avete lavorato in questi 10 anni di attività; 300 live in 8 anni. E non solo, siete stati il gruppo spalla di gente come i Diaframma, Daniele </w:t>
            </w:r>
            <w:proofErr w:type="spellStart"/>
            <w:r w:rsidRPr="00A75612">
              <w:rPr>
                <w:rFonts w:ascii="Tahoma" w:eastAsia="Times New Roman" w:hAnsi="Tahoma" w:cs="Tahoma"/>
                <w:color w:val="808080"/>
                <w:sz w:val="16"/>
                <w:szCs w:val="16"/>
                <w:lang w:eastAsia="it-IT"/>
              </w:rPr>
              <w:t>Groff</w:t>
            </w:r>
            <w:proofErr w:type="spellEnd"/>
            <w:r w:rsidRPr="00A75612">
              <w:rPr>
                <w:rFonts w:ascii="Tahoma" w:eastAsia="Times New Roman" w:hAnsi="Tahoma" w:cs="Tahoma"/>
                <w:color w:val="808080"/>
                <w:sz w:val="16"/>
                <w:szCs w:val="16"/>
                <w:lang w:eastAsia="it-IT"/>
              </w:rPr>
              <w:t xml:space="preserve"> e tanti, tanti altri. (Risponde sempre Claudio Todesco, salvo dove espressamente indicato)</w:t>
            </w:r>
            <w:r w:rsidRPr="00A75612">
              <w:rPr>
                <w:rFonts w:ascii="Tahoma" w:eastAsia="Times New Roman" w:hAnsi="Tahoma" w:cs="Tahoma"/>
                <w:color w:val="808080"/>
                <w:sz w:val="16"/>
                <w:szCs w:val="16"/>
                <w:lang w:eastAsia="it-IT"/>
              </w:rPr>
              <w:br/>
            </w:r>
            <w:r w:rsidRPr="00A75612">
              <w:rPr>
                <w:rFonts w:ascii="Tahoma" w:eastAsia="Times New Roman" w:hAnsi="Tahoma" w:cs="Tahoma"/>
                <w:color w:val="808080"/>
                <w:sz w:val="16"/>
                <w:szCs w:val="16"/>
                <w:lang w:eastAsia="it-IT"/>
              </w:rPr>
              <w:br/>
              <w:t>Ad un certo punto, avete preso l'aereo e avete scoperto il Giappone...in "sole" 37 date. E poi un mini-tour a New York.</w:t>
            </w:r>
            <w:r w:rsidRPr="00A75612">
              <w:rPr>
                <w:rFonts w:ascii="Tahoma" w:eastAsia="Times New Roman" w:hAnsi="Tahoma" w:cs="Tahoma"/>
                <w:color w:val="808080"/>
                <w:sz w:val="16"/>
                <w:szCs w:val="16"/>
                <w:lang w:eastAsia="it-IT"/>
              </w:rPr>
              <w:br/>
              <w:t>Come è nata questa voglia di espatriare? E come mai questa via preferenziale per il Giappone?</w:t>
            </w:r>
          </w:p>
          <w:p w:rsidR="00A75612" w:rsidRPr="00A75612" w:rsidRDefault="00A75612" w:rsidP="00A75612">
            <w:pPr>
              <w:spacing w:before="75" w:after="75" w:line="312" w:lineRule="atLeast"/>
              <w:rPr>
                <w:rFonts w:ascii="Tahoma" w:eastAsia="Times New Roman" w:hAnsi="Tahoma" w:cs="Tahoma"/>
                <w:color w:val="666666"/>
                <w:sz w:val="16"/>
                <w:szCs w:val="16"/>
                <w:lang w:eastAsia="it-IT"/>
              </w:rPr>
            </w:pPr>
          </w:p>
          <w:p w:rsidR="00A75612" w:rsidRPr="00A75612" w:rsidRDefault="00A75612" w:rsidP="00A75612">
            <w:pPr>
              <w:spacing w:before="75" w:after="0" w:line="312" w:lineRule="atLeast"/>
              <w:rPr>
                <w:rFonts w:ascii="Tahoma" w:eastAsia="Times New Roman" w:hAnsi="Tahoma" w:cs="Tahoma"/>
                <w:color w:val="666666"/>
                <w:sz w:val="16"/>
                <w:szCs w:val="16"/>
                <w:lang w:eastAsia="it-IT"/>
              </w:rPr>
            </w:pPr>
            <w:r w:rsidRPr="00A75612">
              <w:rPr>
                <w:rFonts w:ascii="Tahoma" w:eastAsia="Times New Roman" w:hAnsi="Tahoma" w:cs="Tahoma"/>
                <w:i/>
                <w:iCs/>
                <w:color w:val="808080"/>
                <w:sz w:val="16"/>
                <w:szCs w:val="16"/>
                <w:lang w:eastAsia="it-IT"/>
              </w:rPr>
              <w:t xml:space="preserve">La voglia è nata proprio dal desiderio di fare nuove esperienze e confrontarci con pubblici e culture diverse. Il Giappone è sempre nell’immaginario di noi italiani a partire dalle centinaia di anime seguiti fin da bambini, ma non è solo quello. Personalmente ho viaggiato molte volte in terra nipponica e ho avuto modo di conoscerne la cultura prima di intraprendere i due </w:t>
            </w:r>
            <w:proofErr w:type="spellStart"/>
            <w:r w:rsidRPr="00A75612">
              <w:rPr>
                <w:rFonts w:ascii="Tahoma" w:eastAsia="Times New Roman" w:hAnsi="Tahoma" w:cs="Tahoma"/>
                <w:i/>
                <w:iCs/>
                <w:color w:val="808080"/>
                <w:sz w:val="16"/>
                <w:szCs w:val="16"/>
                <w:lang w:eastAsia="it-IT"/>
              </w:rPr>
              <w:t>japan</w:t>
            </w:r>
            <w:proofErr w:type="spellEnd"/>
            <w:r w:rsidRPr="00A75612">
              <w:rPr>
                <w:rFonts w:ascii="Tahoma" w:eastAsia="Times New Roman" w:hAnsi="Tahoma" w:cs="Tahoma"/>
                <w:i/>
                <w:iCs/>
                <w:color w:val="808080"/>
                <w:sz w:val="16"/>
                <w:szCs w:val="16"/>
                <w:lang w:eastAsia="it-IT"/>
              </w:rPr>
              <w:t xml:space="preserve"> tour nel 2009 e 2010. Questo mi ha preparato ed aiutato ad affrontare meglio le problematiche tecniche e le barriere linguistiche.</w:t>
            </w:r>
            <w:r w:rsidRPr="00A75612">
              <w:rPr>
                <w:rFonts w:ascii="Tahoma" w:eastAsia="Times New Roman" w:hAnsi="Tahoma" w:cs="Tahoma"/>
                <w:color w:val="808080"/>
                <w:sz w:val="16"/>
                <w:szCs w:val="16"/>
                <w:lang w:eastAsia="it-IT"/>
              </w:rPr>
              <w:br/>
            </w:r>
            <w:r w:rsidRPr="00A75612">
              <w:rPr>
                <w:rFonts w:ascii="Tahoma" w:eastAsia="Times New Roman" w:hAnsi="Tahoma" w:cs="Tahoma"/>
                <w:color w:val="808080"/>
                <w:sz w:val="16"/>
                <w:szCs w:val="16"/>
                <w:lang w:eastAsia="it-IT"/>
              </w:rPr>
              <w:br/>
              <w:t>La vostra passione per il Giappone vi ha portato a scrivere due pezzi in lingua e</w:t>
            </w:r>
            <w:r w:rsidRPr="00A75612">
              <w:rPr>
                <w:rFonts w:ascii="Tahoma" w:eastAsia="Times New Roman" w:hAnsi="Tahoma" w:cs="Tahoma"/>
                <w:noProof/>
                <w:color w:val="808080"/>
                <w:sz w:val="16"/>
                <w:szCs w:val="16"/>
                <w:lang w:eastAsia="it-IT"/>
              </w:rPr>
              <w:drawing>
                <wp:inline distT="0" distB="0" distL="0" distR="0">
                  <wp:extent cx="1905000" cy="1724025"/>
                  <wp:effectExtent l="19050" t="0" r="0" b="0"/>
                  <wp:docPr id="5" name="Immagine 5" descr="http://www.steelmusic.it/images/stories/coverfrontezephirokawaitameep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eelmusic.it/images/stories/coverfrontezephirokawaitameep2012.jpg"/>
                          <pic:cNvPicPr>
                            <a:picLocks noChangeAspect="1" noChangeArrowheads="1"/>
                          </pic:cNvPicPr>
                        </pic:nvPicPr>
                        <pic:blipFill>
                          <a:blip r:embed="rId11" cstate="print"/>
                          <a:srcRect/>
                          <a:stretch>
                            <a:fillRect/>
                          </a:stretch>
                        </pic:blipFill>
                        <pic:spPr bwMode="auto">
                          <a:xfrm>
                            <a:off x="0" y="0"/>
                            <a:ext cx="1905000" cy="1724025"/>
                          </a:xfrm>
                          <a:prstGeom prst="rect">
                            <a:avLst/>
                          </a:prstGeom>
                          <a:noFill/>
                          <a:ln w="9525">
                            <a:noFill/>
                            <a:miter lim="800000"/>
                            <a:headEnd/>
                            <a:tailEnd/>
                          </a:ln>
                        </pic:spPr>
                      </pic:pic>
                    </a:graphicData>
                  </a:graphic>
                </wp:inline>
              </w:drawing>
            </w:r>
            <w:r w:rsidRPr="00A75612">
              <w:rPr>
                <w:rFonts w:ascii="Tahoma" w:eastAsia="Times New Roman" w:hAnsi="Tahoma" w:cs="Tahoma"/>
                <w:color w:val="808080"/>
                <w:sz w:val="16"/>
                <w:szCs w:val="16"/>
                <w:lang w:eastAsia="it-IT"/>
              </w:rPr>
              <w:t xml:space="preserve">addirittura ad intitolare il vostro </w:t>
            </w:r>
            <w:proofErr w:type="spellStart"/>
            <w:r w:rsidRPr="00A75612">
              <w:rPr>
                <w:rFonts w:ascii="Tahoma" w:eastAsia="Times New Roman" w:hAnsi="Tahoma" w:cs="Tahoma"/>
                <w:color w:val="808080"/>
                <w:sz w:val="16"/>
                <w:szCs w:val="16"/>
                <w:lang w:eastAsia="it-IT"/>
              </w:rPr>
              <w:t>CD</w:t>
            </w:r>
            <w:proofErr w:type="spellEnd"/>
            <w:r w:rsidRPr="00A75612">
              <w:rPr>
                <w:rFonts w:ascii="Tahoma" w:eastAsia="Times New Roman" w:hAnsi="Tahoma" w:cs="Tahoma"/>
                <w:color w:val="808080"/>
                <w:sz w:val="16"/>
                <w:szCs w:val="16"/>
                <w:lang w:eastAsia="it-IT"/>
              </w:rPr>
              <w:t xml:space="preserve"> "KAWAITA ME". Cosa significa in italiano KAWAITA ME?</w:t>
            </w:r>
          </w:p>
          <w:p w:rsidR="00A75612" w:rsidRPr="00A75612" w:rsidRDefault="00A75612" w:rsidP="00A75612">
            <w:pPr>
              <w:spacing w:before="75" w:after="0" w:line="312" w:lineRule="atLeast"/>
              <w:rPr>
                <w:rFonts w:ascii="Tahoma" w:eastAsia="Times New Roman" w:hAnsi="Tahoma" w:cs="Tahoma"/>
                <w:color w:val="666666"/>
                <w:sz w:val="16"/>
                <w:szCs w:val="16"/>
                <w:lang w:eastAsia="it-IT"/>
              </w:rPr>
            </w:pPr>
            <w:r w:rsidRPr="00A75612">
              <w:rPr>
                <w:rFonts w:ascii="Tahoma" w:eastAsia="Times New Roman" w:hAnsi="Tahoma" w:cs="Tahoma"/>
                <w:i/>
                <w:iCs/>
                <w:color w:val="808080"/>
                <w:sz w:val="16"/>
                <w:szCs w:val="16"/>
                <w:lang w:eastAsia="it-IT"/>
              </w:rPr>
              <w:t>Significa “occhi asciutti”, ci piaceva l’idea di usare una parola che in italiano è mal traducibile e suona inusuale. Potrebbero essere gli occhi di una persona disumana o che ha perso qualsiasi tipo di emozione. Ci piaceva il contrasto con “occhi commossi”.</w:t>
            </w:r>
            <w:r w:rsidRPr="00A75612">
              <w:rPr>
                <w:rFonts w:ascii="Tahoma" w:eastAsia="Times New Roman" w:hAnsi="Tahoma" w:cs="Tahoma"/>
                <w:color w:val="808080"/>
                <w:sz w:val="16"/>
                <w:szCs w:val="16"/>
                <w:lang w:eastAsia="it-IT"/>
              </w:rPr>
              <w:br/>
            </w:r>
            <w:r w:rsidRPr="00A75612">
              <w:rPr>
                <w:rFonts w:ascii="Tahoma" w:eastAsia="Times New Roman" w:hAnsi="Tahoma" w:cs="Tahoma"/>
                <w:color w:val="808080"/>
                <w:sz w:val="16"/>
                <w:szCs w:val="16"/>
                <w:lang w:eastAsia="it-IT"/>
              </w:rPr>
              <w:br/>
            </w:r>
            <w:r w:rsidRPr="00A75612">
              <w:rPr>
                <w:rFonts w:ascii="Tahoma" w:eastAsia="Times New Roman" w:hAnsi="Tahoma" w:cs="Tahoma"/>
                <w:color w:val="808080"/>
                <w:sz w:val="16"/>
                <w:szCs w:val="16"/>
                <w:lang w:eastAsia="it-IT"/>
              </w:rPr>
              <w:lastRenderedPageBreak/>
              <w:t>Voi scrivete in giapponese o avete qualcuno che vi aiuta con la traduzione?</w:t>
            </w:r>
          </w:p>
          <w:p w:rsidR="00A75612" w:rsidRPr="00A75612" w:rsidRDefault="00A75612" w:rsidP="00A75612">
            <w:pPr>
              <w:spacing w:before="75" w:after="0" w:line="312" w:lineRule="atLeast"/>
              <w:rPr>
                <w:rFonts w:ascii="Tahoma" w:eastAsia="Times New Roman" w:hAnsi="Tahoma" w:cs="Tahoma"/>
                <w:color w:val="666666"/>
                <w:sz w:val="16"/>
                <w:szCs w:val="16"/>
                <w:lang w:eastAsia="it-IT"/>
              </w:rPr>
            </w:pPr>
            <w:r w:rsidRPr="00A75612">
              <w:rPr>
                <w:rFonts w:ascii="Tahoma" w:eastAsia="Times New Roman" w:hAnsi="Tahoma" w:cs="Tahoma"/>
                <w:i/>
                <w:iCs/>
                <w:color w:val="808080"/>
                <w:sz w:val="16"/>
                <w:szCs w:val="16"/>
                <w:lang w:eastAsia="it-IT"/>
              </w:rPr>
              <w:t xml:space="preserve">Visto che il mio giapponese è povero non sarei stato in grado di scrivere un testo che abbia avuto un valore artistico e comunicativo, è per questo che abbiamo interpellato un nostro caro amico e collaboratore, Daisuke </w:t>
            </w:r>
            <w:proofErr w:type="spellStart"/>
            <w:r w:rsidRPr="00A75612">
              <w:rPr>
                <w:rFonts w:ascii="Tahoma" w:eastAsia="Times New Roman" w:hAnsi="Tahoma" w:cs="Tahoma"/>
                <w:i/>
                <w:iCs/>
                <w:color w:val="808080"/>
                <w:sz w:val="16"/>
                <w:szCs w:val="16"/>
                <w:lang w:eastAsia="it-IT"/>
              </w:rPr>
              <w:t>Ninomya</w:t>
            </w:r>
            <w:proofErr w:type="spellEnd"/>
            <w:r w:rsidRPr="00A75612">
              <w:rPr>
                <w:rFonts w:ascii="Tahoma" w:eastAsia="Times New Roman" w:hAnsi="Tahoma" w:cs="Tahoma"/>
                <w:i/>
                <w:iCs/>
                <w:color w:val="808080"/>
                <w:sz w:val="16"/>
                <w:szCs w:val="16"/>
                <w:lang w:eastAsia="it-IT"/>
              </w:rPr>
              <w:t>. Lui cercando di capire i testi originali in italiano ne ha fatto una versione personale in giapponese. Ovviamente non sono traduzioni letterali ma adattamenti artistici. Con lui avevamo già collaborato per il precedente EP per la canzone “</w:t>
            </w:r>
            <w:proofErr w:type="spellStart"/>
            <w:r w:rsidRPr="00A75612">
              <w:rPr>
                <w:rFonts w:ascii="Tahoma" w:eastAsia="Times New Roman" w:hAnsi="Tahoma" w:cs="Tahoma"/>
                <w:i/>
                <w:iCs/>
                <w:color w:val="808080"/>
                <w:sz w:val="16"/>
                <w:szCs w:val="16"/>
                <w:lang w:eastAsia="it-IT"/>
              </w:rPr>
              <w:t>Taiyo</w:t>
            </w:r>
            <w:proofErr w:type="spellEnd"/>
            <w:r w:rsidRPr="00A75612">
              <w:rPr>
                <w:rFonts w:ascii="Tahoma" w:eastAsia="Times New Roman" w:hAnsi="Tahoma" w:cs="Tahoma"/>
                <w:i/>
                <w:iCs/>
                <w:color w:val="808080"/>
                <w:sz w:val="16"/>
                <w:szCs w:val="16"/>
                <w:lang w:eastAsia="it-IT"/>
              </w:rPr>
              <w:t xml:space="preserve"> no </w:t>
            </w:r>
            <w:proofErr w:type="spellStart"/>
            <w:r w:rsidRPr="00A75612">
              <w:rPr>
                <w:rFonts w:ascii="Tahoma" w:eastAsia="Times New Roman" w:hAnsi="Tahoma" w:cs="Tahoma"/>
                <w:i/>
                <w:iCs/>
                <w:color w:val="808080"/>
                <w:sz w:val="16"/>
                <w:szCs w:val="16"/>
                <w:lang w:eastAsia="it-IT"/>
              </w:rPr>
              <w:t>aru</w:t>
            </w:r>
            <w:proofErr w:type="spellEnd"/>
            <w:r w:rsidRPr="00A75612">
              <w:rPr>
                <w:rFonts w:ascii="Tahoma" w:eastAsia="Times New Roman" w:hAnsi="Tahoma" w:cs="Tahoma"/>
                <w:i/>
                <w:iCs/>
                <w:color w:val="808080"/>
                <w:sz w:val="16"/>
                <w:szCs w:val="16"/>
                <w:lang w:eastAsia="it-IT"/>
              </w:rPr>
              <w:t xml:space="preserve"> </w:t>
            </w:r>
            <w:proofErr w:type="spellStart"/>
            <w:r w:rsidRPr="00A75612">
              <w:rPr>
                <w:rFonts w:ascii="Tahoma" w:eastAsia="Times New Roman" w:hAnsi="Tahoma" w:cs="Tahoma"/>
                <w:i/>
                <w:iCs/>
                <w:color w:val="808080"/>
                <w:sz w:val="16"/>
                <w:szCs w:val="16"/>
                <w:lang w:eastAsia="it-IT"/>
              </w:rPr>
              <w:t>basho</w:t>
            </w:r>
            <w:proofErr w:type="spellEnd"/>
            <w:r w:rsidRPr="00A75612">
              <w:rPr>
                <w:rFonts w:ascii="Tahoma" w:eastAsia="Times New Roman" w:hAnsi="Tahoma" w:cs="Tahoma"/>
                <w:i/>
                <w:iCs/>
                <w:color w:val="808080"/>
                <w:sz w:val="16"/>
                <w:szCs w:val="16"/>
                <w:lang w:eastAsia="it-IT"/>
              </w:rPr>
              <w:t>”.</w:t>
            </w:r>
            <w:r w:rsidRPr="00A75612">
              <w:rPr>
                <w:rFonts w:ascii="Tahoma" w:eastAsia="Times New Roman" w:hAnsi="Tahoma" w:cs="Tahoma"/>
                <w:color w:val="808080"/>
                <w:sz w:val="16"/>
                <w:szCs w:val="16"/>
                <w:lang w:eastAsia="it-IT"/>
              </w:rPr>
              <w:br/>
            </w:r>
            <w:r w:rsidRPr="00A75612">
              <w:rPr>
                <w:rFonts w:ascii="Tahoma" w:eastAsia="Times New Roman" w:hAnsi="Tahoma" w:cs="Tahoma"/>
                <w:color w:val="808080"/>
                <w:sz w:val="16"/>
                <w:szCs w:val="16"/>
                <w:lang w:eastAsia="it-IT"/>
              </w:rPr>
              <w:br/>
              <w:t>Come vi trovate a scrivere testi in una lingua così diversa?</w:t>
            </w:r>
          </w:p>
          <w:p w:rsidR="00A75612" w:rsidRPr="00A75612" w:rsidRDefault="00A75612" w:rsidP="00A75612">
            <w:pPr>
              <w:spacing w:before="75" w:after="0" w:line="312" w:lineRule="atLeast"/>
              <w:rPr>
                <w:rFonts w:ascii="Tahoma" w:eastAsia="Times New Roman" w:hAnsi="Tahoma" w:cs="Tahoma"/>
                <w:color w:val="666666"/>
                <w:sz w:val="16"/>
                <w:szCs w:val="16"/>
                <w:lang w:eastAsia="it-IT"/>
              </w:rPr>
            </w:pPr>
            <w:r w:rsidRPr="00A75612">
              <w:rPr>
                <w:rFonts w:ascii="Tahoma" w:eastAsia="Times New Roman" w:hAnsi="Tahoma" w:cs="Tahoma"/>
                <w:i/>
                <w:iCs/>
                <w:color w:val="808080"/>
                <w:sz w:val="16"/>
                <w:szCs w:val="16"/>
                <w:lang w:eastAsia="it-IT"/>
              </w:rPr>
              <w:t>Dovremmo chiederlo a Daisuke, credo che lui avendo una passione per la letteratura in generale abbia trovato avvincente questa sfida, ed i risultati sono stati buonissimi. Infatti nel caso di “</w:t>
            </w:r>
            <w:proofErr w:type="spellStart"/>
            <w:r w:rsidRPr="00A75612">
              <w:rPr>
                <w:rFonts w:ascii="Tahoma" w:eastAsia="Times New Roman" w:hAnsi="Tahoma" w:cs="Tahoma"/>
                <w:i/>
                <w:iCs/>
                <w:color w:val="808080"/>
                <w:sz w:val="16"/>
                <w:szCs w:val="16"/>
                <w:lang w:eastAsia="it-IT"/>
              </w:rPr>
              <w:t>Taiyo</w:t>
            </w:r>
            <w:proofErr w:type="spellEnd"/>
            <w:r w:rsidRPr="00A75612">
              <w:rPr>
                <w:rFonts w:ascii="Tahoma" w:eastAsia="Times New Roman" w:hAnsi="Tahoma" w:cs="Tahoma"/>
                <w:i/>
                <w:iCs/>
                <w:color w:val="808080"/>
                <w:sz w:val="16"/>
                <w:szCs w:val="16"/>
                <w:lang w:eastAsia="it-IT"/>
              </w:rPr>
              <w:t xml:space="preserve"> no </w:t>
            </w:r>
            <w:proofErr w:type="spellStart"/>
            <w:r w:rsidRPr="00A75612">
              <w:rPr>
                <w:rFonts w:ascii="Tahoma" w:eastAsia="Times New Roman" w:hAnsi="Tahoma" w:cs="Tahoma"/>
                <w:i/>
                <w:iCs/>
                <w:color w:val="808080"/>
                <w:sz w:val="16"/>
                <w:szCs w:val="16"/>
                <w:lang w:eastAsia="it-IT"/>
              </w:rPr>
              <w:t>aru</w:t>
            </w:r>
            <w:proofErr w:type="spellEnd"/>
            <w:r w:rsidRPr="00A75612">
              <w:rPr>
                <w:rFonts w:ascii="Tahoma" w:eastAsia="Times New Roman" w:hAnsi="Tahoma" w:cs="Tahoma"/>
                <w:i/>
                <w:iCs/>
                <w:color w:val="808080"/>
                <w:sz w:val="16"/>
                <w:szCs w:val="16"/>
                <w:lang w:eastAsia="it-IT"/>
              </w:rPr>
              <w:t xml:space="preserve"> </w:t>
            </w:r>
            <w:proofErr w:type="spellStart"/>
            <w:r w:rsidRPr="00A75612">
              <w:rPr>
                <w:rFonts w:ascii="Tahoma" w:eastAsia="Times New Roman" w:hAnsi="Tahoma" w:cs="Tahoma"/>
                <w:i/>
                <w:iCs/>
                <w:color w:val="808080"/>
                <w:sz w:val="16"/>
                <w:szCs w:val="16"/>
                <w:lang w:eastAsia="it-IT"/>
              </w:rPr>
              <w:t>basho</w:t>
            </w:r>
            <w:proofErr w:type="spellEnd"/>
            <w:r w:rsidRPr="00A75612">
              <w:rPr>
                <w:rFonts w:ascii="Tahoma" w:eastAsia="Times New Roman" w:hAnsi="Tahoma" w:cs="Tahoma"/>
                <w:i/>
                <w:iCs/>
                <w:color w:val="808080"/>
                <w:sz w:val="16"/>
                <w:szCs w:val="16"/>
                <w:lang w:eastAsia="it-IT"/>
              </w:rPr>
              <w:t xml:space="preserve">” durante il secondo tour in </w:t>
            </w:r>
            <w:proofErr w:type="spellStart"/>
            <w:r w:rsidRPr="00A75612">
              <w:rPr>
                <w:rFonts w:ascii="Tahoma" w:eastAsia="Times New Roman" w:hAnsi="Tahoma" w:cs="Tahoma"/>
                <w:i/>
                <w:iCs/>
                <w:color w:val="808080"/>
                <w:sz w:val="16"/>
                <w:szCs w:val="16"/>
                <w:lang w:eastAsia="it-IT"/>
              </w:rPr>
              <w:t>giappone</w:t>
            </w:r>
            <w:proofErr w:type="spellEnd"/>
            <w:r w:rsidRPr="00A75612">
              <w:rPr>
                <w:rFonts w:ascii="Tahoma" w:eastAsia="Times New Roman" w:hAnsi="Tahoma" w:cs="Tahoma"/>
                <w:i/>
                <w:iCs/>
                <w:color w:val="808080"/>
                <w:sz w:val="16"/>
                <w:szCs w:val="16"/>
                <w:lang w:eastAsia="it-IT"/>
              </w:rPr>
              <w:t xml:space="preserve"> del 2010 era il brano che riscuoteva più successo tra il pubblico.</w:t>
            </w:r>
          </w:p>
          <w:p w:rsidR="00A75612" w:rsidRPr="00A75612" w:rsidRDefault="00A75612" w:rsidP="00A75612">
            <w:pPr>
              <w:spacing w:before="75" w:after="0" w:line="312" w:lineRule="atLeast"/>
              <w:rPr>
                <w:rFonts w:ascii="Tahoma" w:eastAsia="Times New Roman" w:hAnsi="Tahoma" w:cs="Tahoma"/>
                <w:color w:val="666666"/>
                <w:sz w:val="16"/>
                <w:szCs w:val="16"/>
                <w:lang w:eastAsia="it-IT"/>
              </w:rPr>
            </w:pPr>
            <w:r w:rsidRPr="00A75612">
              <w:rPr>
                <w:rFonts w:ascii="Tahoma" w:eastAsia="Times New Roman" w:hAnsi="Tahoma" w:cs="Tahoma"/>
                <w:color w:val="808080"/>
                <w:sz w:val="16"/>
                <w:szCs w:val="16"/>
                <w:lang w:eastAsia="it-IT"/>
              </w:rPr>
              <w:br/>
              <w:t>Che riscontro avete avuto in Giappone (in numeri)?</w:t>
            </w:r>
          </w:p>
          <w:p w:rsidR="00A75612" w:rsidRPr="00A75612" w:rsidRDefault="00A75612" w:rsidP="00A75612">
            <w:pPr>
              <w:spacing w:before="75" w:after="0" w:line="312" w:lineRule="atLeast"/>
              <w:rPr>
                <w:rFonts w:ascii="Tahoma" w:eastAsia="Times New Roman" w:hAnsi="Tahoma" w:cs="Tahoma"/>
                <w:color w:val="666666"/>
                <w:sz w:val="16"/>
                <w:szCs w:val="16"/>
                <w:lang w:eastAsia="it-IT"/>
              </w:rPr>
            </w:pPr>
            <w:r w:rsidRPr="00A75612">
              <w:rPr>
                <w:rFonts w:ascii="Tahoma" w:eastAsia="Times New Roman" w:hAnsi="Tahoma" w:cs="Tahoma"/>
                <w:i/>
                <w:iCs/>
                <w:color w:val="808080"/>
                <w:sz w:val="16"/>
                <w:szCs w:val="16"/>
                <w:lang w:eastAsia="it-IT"/>
              </w:rPr>
              <w:t xml:space="preserve">Il pubblico parla chiaro, avevamo fortunatamente, salvo rari episodi, una partecipazione numerosa ed attenta (in perfetto stile giapponese) ma anche partecipativa. L’affetto che c’era nei nostri confronti dopo i concerti era enorme, tanto quanto la curiosità di capire cosa spingesse una band a venire dall’Italia a presentare la propria musica in terra così lontana. Per noi l’unico numero che conta è il livello di emozioni trasmesse, peccato non ci sia uno strumento di misura per </w:t>
            </w:r>
            <w:proofErr w:type="spellStart"/>
            <w:r w:rsidRPr="00A75612">
              <w:rPr>
                <w:rFonts w:ascii="Tahoma" w:eastAsia="Times New Roman" w:hAnsi="Tahoma" w:cs="Tahoma"/>
                <w:i/>
                <w:iCs/>
                <w:color w:val="808080"/>
                <w:sz w:val="16"/>
                <w:szCs w:val="16"/>
                <w:lang w:eastAsia="it-IT"/>
              </w:rPr>
              <w:t>capirlo…</w:t>
            </w:r>
            <w:proofErr w:type="spellEnd"/>
            <w:r w:rsidRPr="00A75612">
              <w:rPr>
                <w:rFonts w:ascii="Tahoma" w:eastAsia="Times New Roman" w:hAnsi="Tahoma" w:cs="Tahoma"/>
                <w:i/>
                <w:iCs/>
                <w:color w:val="808080"/>
                <w:sz w:val="16"/>
                <w:szCs w:val="16"/>
                <w:lang w:eastAsia="it-IT"/>
              </w:rPr>
              <w:t xml:space="preserve"> ma forse è meglio lasciare queste cose all’imponderabile.</w:t>
            </w:r>
            <w:r w:rsidRPr="00A75612">
              <w:rPr>
                <w:rFonts w:ascii="Tahoma" w:eastAsia="Times New Roman" w:hAnsi="Tahoma" w:cs="Tahoma"/>
                <w:color w:val="808080"/>
                <w:sz w:val="16"/>
                <w:szCs w:val="16"/>
                <w:lang w:eastAsia="it-IT"/>
              </w:rPr>
              <w:br/>
            </w:r>
            <w:r w:rsidRPr="00A75612">
              <w:rPr>
                <w:rFonts w:ascii="Tahoma" w:eastAsia="Times New Roman" w:hAnsi="Tahoma" w:cs="Tahoma"/>
                <w:color w:val="808080"/>
                <w:sz w:val="16"/>
                <w:szCs w:val="16"/>
                <w:lang w:eastAsia="it-IT"/>
              </w:rPr>
              <w:br/>
              <w:t xml:space="preserve">Come avete trovato il pubblico giapponese? Avete portato una cultura tutta occidentale in estremo oriente, nel paese forse più enigmatico, ma allo stesso tempo più affascinante dell'Asia. Come hanno reagito a questa "botta" di </w:t>
            </w:r>
            <w:proofErr w:type="spellStart"/>
            <w:r w:rsidRPr="00A75612">
              <w:rPr>
                <w:rFonts w:ascii="Tahoma" w:eastAsia="Times New Roman" w:hAnsi="Tahoma" w:cs="Tahoma"/>
                <w:color w:val="808080"/>
                <w:sz w:val="16"/>
                <w:szCs w:val="16"/>
                <w:lang w:eastAsia="it-IT"/>
              </w:rPr>
              <w:t>Wave</w:t>
            </w:r>
            <w:proofErr w:type="spellEnd"/>
            <w:r w:rsidRPr="00A75612">
              <w:rPr>
                <w:rFonts w:ascii="Tahoma" w:eastAsia="Times New Roman" w:hAnsi="Tahoma" w:cs="Tahoma"/>
                <w:color w:val="808080"/>
                <w:sz w:val="16"/>
                <w:szCs w:val="16"/>
                <w:lang w:eastAsia="it-IT"/>
              </w:rPr>
              <w:t xml:space="preserve"> Rock italiano?</w:t>
            </w:r>
          </w:p>
          <w:p w:rsidR="00A75612" w:rsidRPr="00A75612" w:rsidRDefault="00A75612" w:rsidP="00A75612">
            <w:pPr>
              <w:spacing w:before="75" w:after="0" w:line="312" w:lineRule="atLeast"/>
              <w:rPr>
                <w:rFonts w:ascii="Tahoma" w:eastAsia="Times New Roman" w:hAnsi="Tahoma" w:cs="Tahoma"/>
                <w:color w:val="666666"/>
                <w:sz w:val="16"/>
                <w:szCs w:val="16"/>
                <w:lang w:eastAsia="it-IT"/>
              </w:rPr>
            </w:pPr>
            <w:r w:rsidRPr="00A75612">
              <w:rPr>
                <w:rFonts w:ascii="Tahoma" w:eastAsia="Times New Roman" w:hAnsi="Tahoma" w:cs="Tahoma"/>
                <w:i/>
                <w:iCs/>
                <w:noProof/>
                <w:color w:val="808080"/>
                <w:sz w:val="16"/>
                <w:szCs w:val="16"/>
                <w:lang w:eastAsia="it-IT"/>
              </w:rPr>
              <w:drawing>
                <wp:inline distT="0" distB="0" distL="0" distR="0">
                  <wp:extent cx="2381250" cy="3333750"/>
                  <wp:effectExtent l="19050" t="0" r="0" b="0"/>
                  <wp:docPr id="6" name="Immagine 6" descr="La locandina del tour in Giapp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locandina del tour in Giappone"/>
                          <pic:cNvPicPr>
                            <a:picLocks noChangeAspect="1" noChangeArrowheads="1"/>
                          </pic:cNvPicPr>
                        </pic:nvPicPr>
                        <pic:blipFill>
                          <a:blip r:embed="rId12" cstate="print"/>
                          <a:srcRect/>
                          <a:stretch>
                            <a:fillRect/>
                          </a:stretch>
                        </pic:blipFill>
                        <pic:spPr bwMode="auto">
                          <a:xfrm>
                            <a:off x="0" y="0"/>
                            <a:ext cx="2381250" cy="3333750"/>
                          </a:xfrm>
                          <a:prstGeom prst="rect">
                            <a:avLst/>
                          </a:prstGeom>
                          <a:noFill/>
                          <a:ln w="9525">
                            <a:noFill/>
                            <a:miter lim="800000"/>
                            <a:headEnd/>
                            <a:tailEnd/>
                          </a:ln>
                        </pic:spPr>
                      </pic:pic>
                    </a:graphicData>
                  </a:graphic>
                </wp:inline>
              </w:drawing>
            </w:r>
            <w:r w:rsidRPr="00A75612">
              <w:rPr>
                <w:rFonts w:ascii="Tahoma" w:eastAsia="Times New Roman" w:hAnsi="Tahoma" w:cs="Tahoma"/>
                <w:i/>
                <w:iCs/>
                <w:color w:val="808080"/>
                <w:sz w:val="16"/>
                <w:szCs w:val="16"/>
                <w:lang w:eastAsia="it-IT"/>
              </w:rPr>
              <w:t xml:space="preserve">Come dicevo prima il pubblico è semplicemente fantastico. Interagire con loro pur avendo barriere linguistiche enormi è stato avvincente, si sviluppano altri modi per comunicare forse molto più sinceri. Il </w:t>
            </w:r>
            <w:proofErr w:type="spellStart"/>
            <w:r w:rsidRPr="00A75612">
              <w:rPr>
                <w:rFonts w:ascii="Tahoma" w:eastAsia="Times New Roman" w:hAnsi="Tahoma" w:cs="Tahoma"/>
                <w:i/>
                <w:iCs/>
                <w:color w:val="808080"/>
                <w:sz w:val="16"/>
                <w:szCs w:val="16"/>
                <w:lang w:eastAsia="it-IT"/>
              </w:rPr>
              <w:t>wave</w:t>
            </w:r>
            <w:proofErr w:type="spellEnd"/>
            <w:r w:rsidRPr="00A75612">
              <w:rPr>
                <w:rFonts w:ascii="Tahoma" w:eastAsia="Times New Roman" w:hAnsi="Tahoma" w:cs="Tahoma"/>
                <w:i/>
                <w:iCs/>
                <w:color w:val="808080"/>
                <w:sz w:val="16"/>
                <w:szCs w:val="16"/>
                <w:lang w:eastAsia="it-IT"/>
              </w:rPr>
              <w:t xml:space="preserve"> rock italiano lì non è affatto popolare, la musica italiana in Giappone è famosa per il progressive, la lirica, la musica popolare e la tipica melodia italiana anni ’50 e ’60. In realtà la </w:t>
            </w:r>
            <w:proofErr w:type="spellStart"/>
            <w:r w:rsidRPr="00A75612">
              <w:rPr>
                <w:rFonts w:ascii="Tahoma" w:eastAsia="Times New Roman" w:hAnsi="Tahoma" w:cs="Tahoma"/>
                <w:i/>
                <w:iCs/>
                <w:color w:val="808080"/>
                <w:sz w:val="16"/>
                <w:szCs w:val="16"/>
                <w:lang w:eastAsia="it-IT"/>
              </w:rPr>
              <w:t>new</w:t>
            </w:r>
            <w:proofErr w:type="spellEnd"/>
            <w:r w:rsidRPr="00A75612">
              <w:rPr>
                <w:rFonts w:ascii="Tahoma" w:eastAsia="Times New Roman" w:hAnsi="Tahoma" w:cs="Tahoma"/>
                <w:i/>
                <w:iCs/>
                <w:color w:val="808080"/>
                <w:sz w:val="16"/>
                <w:szCs w:val="16"/>
                <w:lang w:eastAsia="it-IT"/>
              </w:rPr>
              <w:t xml:space="preserve"> </w:t>
            </w:r>
            <w:proofErr w:type="spellStart"/>
            <w:r w:rsidRPr="00A75612">
              <w:rPr>
                <w:rFonts w:ascii="Tahoma" w:eastAsia="Times New Roman" w:hAnsi="Tahoma" w:cs="Tahoma"/>
                <w:i/>
                <w:iCs/>
                <w:color w:val="808080"/>
                <w:sz w:val="16"/>
                <w:szCs w:val="16"/>
                <w:lang w:eastAsia="it-IT"/>
              </w:rPr>
              <w:t>wave</w:t>
            </w:r>
            <w:proofErr w:type="spellEnd"/>
            <w:r w:rsidRPr="00A75612">
              <w:rPr>
                <w:rFonts w:ascii="Tahoma" w:eastAsia="Times New Roman" w:hAnsi="Tahoma" w:cs="Tahoma"/>
                <w:i/>
                <w:iCs/>
                <w:color w:val="808080"/>
                <w:sz w:val="16"/>
                <w:szCs w:val="16"/>
                <w:lang w:eastAsia="it-IT"/>
              </w:rPr>
              <w:t xml:space="preserve"> non è famosissima lì neanche a livello britannico ed americano, ma in ogni modo essendo loro un popolo estremamente curioso e che osserva e scruta ogni sfumatura di certo hanno ben gradito questa nuova proposta artistica. Non a caso loro credo che siano i migliori al mondo per copiare generi musicali nati in altri paesi, ma non si fermano lì, li sviluppano, li modificano e li rendono accattivanti a modo loro estremizzandoli. Estremamente interessante anche per noi vedere prima o dopo di noi esibirsi band con un livello artistico e di performance notevole.</w:t>
            </w:r>
            <w:r w:rsidRPr="00A75612">
              <w:rPr>
                <w:rFonts w:ascii="Tahoma" w:eastAsia="Times New Roman" w:hAnsi="Tahoma" w:cs="Tahoma"/>
                <w:color w:val="808080"/>
                <w:sz w:val="16"/>
                <w:szCs w:val="16"/>
                <w:lang w:eastAsia="it-IT"/>
              </w:rPr>
              <w:br/>
            </w:r>
            <w:r w:rsidRPr="00A75612">
              <w:rPr>
                <w:rFonts w:ascii="Tahoma" w:eastAsia="Times New Roman" w:hAnsi="Tahoma" w:cs="Tahoma"/>
                <w:color w:val="808080"/>
                <w:sz w:val="16"/>
                <w:szCs w:val="16"/>
                <w:lang w:eastAsia="it-IT"/>
              </w:rPr>
              <w:lastRenderedPageBreak/>
              <w:br/>
              <w:t>Quale è la differenza più grande che avete notato tra i tre paesi in cui avete suonato (Italia, USA e Giappone)?</w:t>
            </w:r>
          </w:p>
          <w:p w:rsidR="00A75612" w:rsidRPr="00A75612" w:rsidRDefault="00A75612" w:rsidP="00A75612">
            <w:pPr>
              <w:spacing w:before="75" w:after="0" w:line="312" w:lineRule="atLeast"/>
              <w:rPr>
                <w:rFonts w:ascii="Tahoma" w:eastAsia="Times New Roman" w:hAnsi="Tahoma" w:cs="Tahoma"/>
                <w:color w:val="666666"/>
                <w:sz w:val="16"/>
                <w:szCs w:val="16"/>
                <w:lang w:eastAsia="it-IT"/>
              </w:rPr>
            </w:pPr>
            <w:r w:rsidRPr="00A75612">
              <w:rPr>
                <w:rFonts w:ascii="Tahoma" w:eastAsia="Times New Roman" w:hAnsi="Tahoma" w:cs="Tahoma"/>
                <w:i/>
                <w:iCs/>
                <w:color w:val="808080"/>
                <w:sz w:val="16"/>
                <w:szCs w:val="16"/>
                <w:lang w:eastAsia="it-IT"/>
              </w:rPr>
              <w:t xml:space="preserve">Riguardo il pubblico l’Italia sta indietro, la cosa è evidente per noi, l’Italia è il paese dove spopolano le </w:t>
            </w:r>
            <w:proofErr w:type="spellStart"/>
            <w:r w:rsidRPr="00A75612">
              <w:rPr>
                <w:rFonts w:ascii="Tahoma" w:eastAsia="Times New Roman" w:hAnsi="Tahoma" w:cs="Tahoma"/>
                <w:i/>
                <w:iCs/>
                <w:color w:val="808080"/>
                <w:sz w:val="16"/>
                <w:szCs w:val="16"/>
                <w:lang w:eastAsia="it-IT"/>
              </w:rPr>
              <w:t>tribute</w:t>
            </w:r>
            <w:proofErr w:type="spellEnd"/>
            <w:r w:rsidRPr="00A75612">
              <w:rPr>
                <w:rFonts w:ascii="Tahoma" w:eastAsia="Times New Roman" w:hAnsi="Tahoma" w:cs="Tahoma"/>
                <w:i/>
                <w:iCs/>
                <w:color w:val="808080"/>
                <w:sz w:val="16"/>
                <w:szCs w:val="16"/>
                <w:lang w:eastAsia="it-IT"/>
              </w:rPr>
              <w:t xml:space="preserve"> band e questo denota il livello di curiosità artistica estremamente basso e la chiusura ad accettare novità. In Giappone (e parlo soprattutto di Tokyo) in 44 live effettuati divisi tra i 2 tour siamo incappati in una </w:t>
            </w:r>
            <w:proofErr w:type="spellStart"/>
            <w:r w:rsidRPr="00A75612">
              <w:rPr>
                <w:rFonts w:ascii="Tahoma" w:eastAsia="Times New Roman" w:hAnsi="Tahoma" w:cs="Tahoma"/>
                <w:i/>
                <w:iCs/>
                <w:color w:val="808080"/>
                <w:sz w:val="16"/>
                <w:szCs w:val="16"/>
                <w:lang w:eastAsia="it-IT"/>
              </w:rPr>
              <w:t>tribute</w:t>
            </w:r>
            <w:proofErr w:type="spellEnd"/>
            <w:r w:rsidRPr="00A75612">
              <w:rPr>
                <w:rFonts w:ascii="Tahoma" w:eastAsia="Times New Roman" w:hAnsi="Tahoma" w:cs="Tahoma"/>
                <w:i/>
                <w:iCs/>
                <w:color w:val="808080"/>
                <w:sz w:val="16"/>
                <w:szCs w:val="16"/>
                <w:lang w:eastAsia="it-IT"/>
              </w:rPr>
              <w:t xml:space="preserve"> solo una volta. Negli USA mai. Questo ovviamente non significa che non esistano anche lì, ma lo spazio e l’importanza che viene dato loro (ed in questo decide il pubblico che paga per i concerti) è estremamente basso. L’</w:t>
            </w:r>
            <w:proofErr w:type="spellStart"/>
            <w:r w:rsidRPr="00A75612">
              <w:rPr>
                <w:rFonts w:ascii="Tahoma" w:eastAsia="Times New Roman" w:hAnsi="Tahoma" w:cs="Tahoma"/>
                <w:i/>
                <w:iCs/>
                <w:color w:val="808080"/>
                <w:sz w:val="16"/>
                <w:szCs w:val="16"/>
                <w:lang w:eastAsia="it-IT"/>
              </w:rPr>
              <w:t>italia</w:t>
            </w:r>
            <w:proofErr w:type="spellEnd"/>
            <w:r w:rsidRPr="00A75612">
              <w:rPr>
                <w:rFonts w:ascii="Tahoma" w:eastAsia="Times New Roman" w:hAnsi="Tahoma" w:cs="Tahoma"/>
                <w:i/>
                <w:iCs/>
                <w:color w:val="808080"/>
                <w:sz w:val="16"/>
                <w:szCs w:val="16"/>
                <w:lang w:eastAsia="it-IT"/>
              </w:rPr>
              <w:t xml:space="preserve"> in questo è ancora una provincia del mondo, usando l’accezione negativa di provincia. Riguardo i locali devo dire che quelli giapponesi sono spaventosamente attrezzati e la qualità sonora è pressoché perfetta, vengono fatti </w:t>
            </w:r>
            <w:proofErr w:type="spellStart"/>
            <w:r w:rsidRPr="00A75612">
              <w:rPr>
                <w:rFonts w:ascii="Tahoma" w:eastAsia="Times New Roman" w:hAnsi="Tahoma" w:cs="Tahoma"/>
                <w:i/>
                <w:iCs/>
                <w:color w:val="808080"/>
                <w:sz w:val="16"/>
                <w:szCs w:val="16"/>
                <w:lang w:eastAsia="it-IT"/>
              </w:rPr>
              <w:t>soundcheck</w:t>
            </w:r>
            <w:proofErr w:type="spellEnd"/>
            <w:r w:rsidRPr="00A75612">
              <w:rPr>
                <w:rFonts w:ascii="Tahoma" w:eastAsia="Times New Roman" w:hAnsi="Tahoma" w:cs="Tahoma"/>
                <w:i/>
                <w:iCs/>
                <w:color w:val="808080"/>
                <w:sz w:val="16"/>
                <w:szCs w:val="16"/>
                <w:lang w:eastAsia="it-IT"/>
              </w:rPr>
              <w:t xml:space="preserve"> meticolosi. In questo sono invece rimasto deluso dagli USA che hanno più la politica del “sali e suona”, ovvero niente </w:t>
            </w:r>
            <w:proofErr w:type="spellStart"/>
            <w:r w:rsidRPr="00A75612">
              <w:rPr>
                <w:rFonts w:ascii="Tahoma" w:eastAsia="Times New Roman" w:hAnsi="Tahoma" w:cs="Tahoma"/>
                <w:i/>
                <w:iCs/>
                <w:color w:val="808080"/>
                <w:sz w:val="16"/>
                <w:szCs w:val="16"/>
                <w:lang w:eastAsia="it-IT"/>
              </w:rPr>
              <w:t>soundcheck</w:t>
            </w:r>
            <w:proofErr w:type="spellEnd"/>
            <w:r w:rsidRPr="00A75612">
              <w:rPr>
                <w:rFonts w:ascii="Tahoma" w:eastAsia="Times New Roman" w:hAnsi="Tahoma" w:cs="Tahoma"/>
                <w:i/>
                <w:iCs/>
                <w:color w:val="808080"/>
                <w:sz w:val="16"/>
                <w:szCs w:val="16"/>
                <w:lang w:eastAsia="it-IT"/>
              </w:rPr>
              <w:t xml:space="preserve"> ma solo </w:t>
            </w:r>
            <w:proofErr w:type="spellStart"/>
            <w:r w:rsidRPr="00A75612">
              <w:rPr>
                <w:rFonts w:ascii="Tahoma" w:eastAsia="Times New Roman" w:hAnsi="Tahoma" w:cs="Tahoma"/>
                <w:i/>
                <w:iCs/>
                <w:color w:val="808080"/>
                <w:sz w:val="16"/>
                <w:szCs w:val="16"/>
                <w:lang w:eastAsia="it-IT"/>
              </w:rPr>
              <w:t>linecheck</w:t>
            </w:r>
            <w:proofErr w:type="spellEnd"/>
            <w:r w:rsidRPr="00A75612">
              <w:rPr>
                <w:rFonts w:ascii="Tahoma" w:eastAsia="Times New Roman" w:hAnsi="Tahoma" w:cs="Tahoma"/>
                <w:i/>
                <w:iCs/>
                <w:color w:val="808080"/>
                <w:sz w:val="16"/>
                <w:szCs w:val="16"/>
                <w:lang w:eastAsia="it-IT"/>
              </w:rPr>
              <w:t xml:space="preserve">, quasi nulla di </w:t>
            </w:r>
            <w:proofErr w:type="spellStart"/>
            <w:r w:rsidRPr="00A75612">
              <w:rPr>
                <w:rFonts w:ascii="Tahoma" w:eastAsia="Times New Roman" w:hAnsi="Tahoma" w:cs="Tahoma"/>
                <w:i/>
                <w:iCs/>
                <w:color w:val="808080"/>
                <w:sz w:val="16"/>
                <w:szCs w:val="16"/>
                <w:lang w:eastAsia="it-IT"/>
              </w:rPr>
              <w:t>backline</w:t>
            </w:r>
            <w:proofErr w:type="spellEnd"/>
            <w:r w:rsidRPr="00A75612">
              <w:rPr>
                <w:rFonts w:ascii="Tahoma" w:eastAsia="Times New Roman" w:hAnsi="Tahoma" w:cs="Tahoma"/>
                <w:i/>
                <w:iCs/>
                <w:color w:val="808080"/>
                <w:sz w:val="16"/>
                <w:szCs w:val="16"/>
                <w:lang w:eastAsia="it-IT"/>
              </w:rPr>
              <w:t xml:space="preserve"> nei locali. Il risvolto positivo di questo è la naturalezza e il contatto viscerale che hanno gli americani per la musica, molto easy </w:t>
            </w:r>
            <w:proofErr w:type="spellStart"/>
            <w:r w:rsidRPr="00A75612">
              <w:rPr>
                <w:rFonts w:ascii="Tahoma" w:eastAsia="Times New Roman" w:hAnsi="Tahoma" w:cs="Tahoma"/>
                <w:i/>
                <w:iCs/>
                <w:color w:val="808080"/>
                <w:sz w:val="16"/>
                <w:szCs w:val="16"/>
                <w:lang w:eastAsia="it-IT"/>
              </w:rPr>
              <w:t>going</w:t>
            </w:r>
            <w:proofErr w:type="spellEnd"/>
            <w:r w:rsidRPr="00A75612">
              <w:rPr>
                <w:rFonts w:ascii="Tahoma" w:eastAsia="Times New Roman" w:hAnsi="Tahoma" w:cs="Tahoma"/>
                <w:i/>
                <w:iCs/>
                <w:color w:val="808080"/>
                <w:sz w:val="16"/>
                <w:szCs w:val="16"/>
                <w:lang w:eastAsia="it-IT"/>
              </w:rPr>
              <w:t xml:space="preserve"> tipico americano.</w:t>
            </w:r>
            <w:r w:rsidRPr="00A75612">
              <w:rPr>
                <w:rFonts w:ascii="Tahoma" w:eastAsia="Times New Roman" w:hAnsi="Tahoma" w:cs="Tahoma"/>
                <w:color w:val="808080"/>
                <w:sz w:val="16"/>
                <w:szCs w:val="16"/>
                <w:lang w:eastAsia="it-IT"/>
              </w:rPr>
              <w:br/>
            </w:r>
            <w:r w:rsidRPr="00A75612">
              <w:rPr>
                <w:rFonts w:ascii="Tahoma" w:eastAsia="Times New Roman" w:hAnsi="Tahoma" w:cs="Tahoma"/>
                <w:color w:val="808080"/>
                <w:sz w:val="16"/>
                <w:szCs w:val="16"/>
                <w:lang w:eastAsia="it-IT"/>
              </w:rPr>
              <w:br/>
              <w:t>In quale città avete trovato l'accoglienza migliore?</w:t>
            </w:r>
          </w:p>
          <w:p w:rsidR="00A75612" w:rsidRPr="00A75612" w:rsidRDefault="00A75612" w:rsidP="00A75612">
            <w:pPr>
              <w:spacing w:before="75" w:after="0" w:line="312" w:lineRule="atLeast"/>
              <w:rPr>
                <w:rFonts w:ascii="Tahoma" w:eastAsia="Times New Roman" w:hAnsi="Tahoma" w:cs="Tahoma"/>
                <w:color w:val="666666"/>
                <w:sz w:val="16"/>
                <w:szCs w:val="16"/>
                <w:lang w:eastAsia="it-IT"/>
              </w:rPr>
            </w:pPr>
            <w:r w:rsidRPr="00A75612">
              <w:rPr>
                <w:rFonts w:ascii="Tahoma" w:eastAsia="Times New Roman" w:hAnsi="Tahoma" w:cs="Tahoma"/>
                <w:i/>
                <w:iCs/>
                <w:color w:val="808080"/>
                <w:sz w:val="16"/>
                <w:szCs w:val="16"/>
                <w:lang w:eastAsia="it-IT"/>
              </w:rPr>
              <w:t>Tokyo anche per il numero maggiore di live effettuati e quindi un pubblico che si fidelizzava.</w:t>
            </w:r>
            <w:r w:rsidRPr="00A75612">
              <w:rPr>
                <w:rFonts w:ascii="Tahoma" w:eastAsia="Times New Roman" w:hAnsi="Tahoma" w:cs="Tahoma"/>
                <w:color w:val="808080"/>
                <w:sz w:val="16"/>
                <w:szCs w:val="16"/>
                <w:lang w:eastAsia="it-IT"/>
              </w:rPr>
              <w:br/>
            </w:r>
            <w:r w:rsidRPr="00A75612">
              <w:rPr>
                <w:rFonts w:ascii="Tahoma" w:eastAsia="Times New Roman" w:hAnsi="Tahoma" w:cs="Tahoma"/>
                <w:color w:val="808080"/>
                <w:sz w:val="16"/>
                <w:szCs w:val="16"/>
                <w:lang w:eastAsia="it-IT"/>
              </w:rPr>
              <w:br/>
              <w:t>Ci sono artisti, magari anche giapponesi, con cui vorreste collaborare in futuro?</w:t>
            </w:r>
          </w:p>
          <w:p w:rsidR="00A75612" w:rsidRPr="00A75612" w:rsidRDefault="00A75612" w:rsidP="00A75612">
            <w:pPr>
              <w:spacing w:before="75" w:after="0" w:line="312" w:lineRule="atLeast"/>
              <w:rPr>
                <w:rFonts w:ascii="Tahoma" w:eastAsia="Times New Roman" w:hAnsi="Tahoma" w:cs="Tahoma"/>
                <w:color w:val="666666"/>
                <w:sz w:val="16"/>
                <w:szCs w:val="16"/>
                <w:lang w:eastAsia="it-IT"/>
              </w:rPr>
            </w:pPr>
            <w:r w:rsidRPr="00A75612">
              <w:rPr>
                <w:rFonts w:ascii="Tahoma" w:eastAsia="Times New Roman" w:hAnsi="Tahoma" w:cs="Tahoma"/>
                <w:i/>
                <w:iCs/>
                <w:color w:val="808080"/>
                <w:sz w:val="16"/>
                <w:szCs w:val="16"/>
                <w:lang w:eastAsia="it-IT"/>
              </w:rPr>
              <w:t xml:space="preserve">Sicuramente con </w:t>
            </w:r>
            <w:proofErr w:type="spellStart"/>
            <w:r w:rsidRPr="00A75612">
              <w:rPr>
                <w:rFonts w:ascii="Tahoma" w:eastAsia="Times New Roman" w:hAnsi="Tahoma" w:cs="Tahoma"/>
                <w:i/>
                <w:iCs/>
                <w:color w:val="808080"/>
                <w:sz w:val="16"/>
                <w:szCs w:val="16"/>
                <w:lang w:eastAsia="it-IT"/>
              </w:rPr>
              <w:t>Shina</w:t>
            </w:r>
            <w:proofErr w:type="spellEnd"/>
            <w:r w:rsidRPr="00A75612">
              <w:rPr>
                <w:rFonts w:ascii="Tahoma" w:eastAsia="Times New Roman" w:hAnsi="Tahoma" w:cs="Tahoma"/>
                <w:i/>
                <w:iCs/>
                <w:color w:val="808080"/>
                <w:sz w:val="16"/>
                <w:szCs w:val="16"/>
                <w:lang w:eastAsia="it-IT"/>
              </w:rPr>
              <w:t xml:space="preserve"> Ringo, sono innamorato artisticamente di lei. </w:t>
            </w:r>
            <w:r w:rsidRPr="00A75612">
              <w:rPr>
                <w:rFonts w:ascii="Tahoma" w:eastAsia="Times New Roman" w:hAnsi="Tahoma" w:cs="Tahoma"/>
                <w:color w:val="808080"/>
                <w:sz w:val="16"/>
                <w:szCs w:val="16"/>
                <w:lang w:eastAsia="it-IT"/>
              </w:rPr>
              <w:br/>
            </w:r>
            <w:r w:rsidRPr="00A75612">
              <w:rPr>
                <w:rFonts w:ascii="Tahoma" w:eastAsia="Times New Roman" w:hAnsi="Tahoma" w:cs="Tahoma"/>
                <w:color w:val="808080"/>
                <w:sz w:val="16"/>
                <w:szCs w:val="16"/>
                <w:lang w:eastAsia="it-IT"/>
              </w:rPr>
              <w:br/>
              <w:t>Parliamo un altro po' del vostro mini-album "KAWAITA ME". Quanto c'è voluto a registrarlo e farlo uscire?</w:t>
            </w:r>
          </w:p>
          <w:p w:rsidR="00A75612" w:rsidRPr="00A75612" w:rsidRDefault="00A75612" w:rsidP="00A75612">
            <w:pPr>
              <w:spacing w:before="75" w:after="0" w:line="312" w:lineRule="atLeast"/>
              <w:rPr>
                <w:rFonts w:ascii="Tahoma" w:eastAsia="Times New Roman" w:hAnsi="Tahoma" w:cs="Tahoma"/>
                <w:color w:val="666666"/>
                <w:sz w:val="16"/>
                <w:szCs w:val="16"/>
                <w:lang w:eastAsia="it-IT"/>
              </w:rPr>
            </w:pPr>
            <w:r w:rsidRPr="00A75612">
              <w:rPr>
                <w:rFonts w:ascii="Tahoma" w:eastAsia="Times New Roman" w:hAnsi="Tahoma" w:cs="Tahoma"/>
                <w:i/>
                <w:iCs/>
                <w:color w:val="808080"/>
                <w:sz w:val="16"/>
                <w:szCs w:val="16"/>
                <w:lang w:eastAsia="it-IT"/>
              </w:rPr>
              <w:t>Per registrarlo ci siamo presi parecchio tempo perché contemporaneamente suonavamo live, il tempo è stato di circa 8 mesi. Per la produzione fisica e burocrazie varie solo 3 settimane.</w:t>
            </w:r>
            <w:r w:rsidRPr="00A75612">
              <w:rPr>
                <w:rFonts w:ascii="Tahoma" w:eastAsia="Times New Roman" w:hAnsi="Tahoma" w:cs="Tahoma"/>
                <w:color w:val="808080"/>
                <w:sz w:val="16"/>
                <w:szCs w:val="16"/>
                <w:lang w:eastAsia="it-IT"/>
              </w:rPr>
              <w:br/>
            </w:r>
            <w:r w:rsidRPr="00A75612">
              <w:rPr>
                <w:rFonts w:ascii="Tahoma" w:eastAsia="Times New Roman" w:hAnsi="Tahoma" w:cs="Tahoma"/>
                <w:color w:val="808080"/>
                <w:sz w:val="16"/>
                <w:szCs w:val="16"/>
                <w:lang w:eastAsia="it-IT"/>
              </w:rPr>
              <w:br/>
              <w:t>Avete altri tour in Giappone in programma, immagino.</w:t>
            </w:r>
          </w:p>
          <w:p w:rsidR="00A75612" w:rsidRPr="00A75612" w:rsidRDefault="00A75612" w:rsidP="00A75612">
            <w:pPr>
              <w:spacing w:before="75" w:after="0" w:line="312" w:lineRule="atLeast"/>
              <w:rPr>
                <w:rFonts w:ascii="Tahoma" w:eastAsia="Times New Roman" w:hAnsi="Tahoma" w:cs="Tahoma"/>
                <w:color w:val="666666"/>
                <w:sz w:val="16"/>
                <w:szCs w:val="16"/>
                <w:lang w:eastAsia="it-IT"/>
              </w:rPr>
            </w:pPr>
            <w:r w:rsidRPr="00A75612">
              <w:rPr>
                <w:rFonts w:ascii="Tahoma" w:eastAsia="Times New Roman" w:hAnsi="Tahoma" w:cs="Tahoma"/>
                <w:i/>
                <w:iCs/>
                <w:color w:val="808080"/>
                <w:sz w:val="16"/>
                <w:szCs w:val="16"/>
                <w:lang w:eastAsia="it-IT"/>
              </w:rPr>
              <w:t>Speriamo vivamente di tornare a febbraio o marzo del 2013, stiamo lavorando anche per questo.</w:t>
            </w:r>
            <w:r w:rsidRPr="00A75612">
              <w:rPr>
                <w:rFonts w:ascii="Tahoma" w:eastAsia="Times New Roman" w:hAnsi="Tahoma" w:cs="Tahoma"/>
                <w:color w:val="808080"/>
                <w:sz w:val="16"/>
                <w:szCs w:val="16"/>
                <w:lang w:eastAsia="it-IT"/>
              </w:rPr>
              <w:br/>
            </w:r>
            <w:r w:rsidRPr="00A75612">
              <w:rPr>
                <w:rFonts w:ascii="Tahoma" w:eastAsia="Times New Roman" w:hAnsi="Tahoma" w:cs="Tahoma"/>
                <w:color w:val="808080"/>
                <w:sz w:val="16"/>
                <w:szCs w:val="16"/>
                <w:lang w:eastAsia="it-IT"/>
              </w:rPr>
              <w:br/>
              <w:t>Volete parlarci un po' della scelta dei brani da inserire nel disco? Immagino sia stato il risultato di una cernita di canzoni; come mai avete scelto proprio queste?</w:t>
            </w:r>
          </w:p>
          <w:p w:rsidR="00A75612" w:rsidRPr="00A75612" w:rsidRDefault="00A75612" w:rsidP="00A75612">
            <w:pPr>
              <w:spacing w:before="75" w:after="0" w:line="312" w:lineRule="atLeast"/>
              <w:rPr>
                <w:rFonts w:ascii="Tahoma" w:eastAsia="Times New Roman" w:hAnsi="Tahoma" w:cs="Tahoma"/>
                <w:color w:val="666666"/>
                <w:sz w:val="16"/>
                <w:szCs w:val="16"/>
                <w:lang w:eastAsia="it-IT"/>
              </w:rPr>
            </w:pPr>
            <w:r w:rsidRPr="00A75612">
              <w:rPr>
                <w:rFonts w:ascii="Tahoma" w:eastAsia="Times New Roman" w:hAnsi="Tahoma" w:cs="Tahoma"/>
                <w:i/>
                <w:iCs/>
                <w:color w:val="808080"/>
                <w:sz w:val="16"/>
                <w:szCs w:val="16"/>
                <w:lang w:eastAsia="it-IT"/>
              </w:rPr>
              <w:t>In realtà siamo una band che scrive poche canzoni ma su cui ci si lavora meticolosamente per migliorarle e renderle originali e interessanti. Quindi c’è stata una cernita tra 8 brani ne abbiamo scelti 3 + 1 che è doppia versione italiano e giapponese.</w:t>
            </w:r>
            <w:r w:rsidRPr="00A75612">
              <w:rPr>
                <w:rFonts w:ascii="Tahoma" w:eastAsia="Times New Roman" w:hAnsi="Tahoma" w:cs="Tahoma"/>
                <w:color w:val="808080"/>
                <w:sz w:val="16"/>
                <w:szCs w:val="16"/>
                <w:lang w:eastAsia="it-IT"/>
              </w:rPr>
              <w:br/>
            </w:r>
            <w:r w:rsidRPr="00A75612">
              <w:rPr>
                <w:rFonts w:ascii="Tahoma" w:eastAsia="Times New Roman" w:hAnsi="Tahoma" w:cs="Tahoma"/>
                <w:color w:val="808080"/>
                <w:sz w:val="16"/>
                <w:szCs w:val="16"/>
                <w:lang w:eastAsia="it-IT"/>
              </w:rPr>
              <w:br/>
              <w:t>Vogliamo parlare un po' di queste canzoni al nostro pubblico? Se fossero delle persone di cui dovete descrivere la personalità per presentarle a qualcuno, come le presentereste?</w:t>
            </w:r>
            <w:r w:rsidRPr="00A75612">
              <w:rPr>
                <w:rFonts w:ascii="Tahoma" w:eastAsia="Times New Roman" w:hAnsi="Tahoma" w:cs="Tahoma"/>
                <w:color w:val="808080"/>
                <w:sz w:val="16"/>
                <w:szCs w:val="16"/>
                <w:lang w:eastAsia="it-IT"/>
              </w:rPr>
              <w:br/>
            </w:r>
            <w:r w:rsidRPr="00A75612">
              <w:rPr>
                <w:rFonts w:ascii="Tahoma" w:eastAsia="Times New Roman" w:hAnsi="Tahoma" w:cs="Tahoma"/>
                <w:color w:val="808080"/>
                <w:sz w:val="16"/>
                <w:szCs w:val="16"/>
                <w:lang w:eastAsia="it-IT"/>
              </w:rPr>
              <w:br/>
              <w:t>1. La Colpa</w:t>
            </w:r>
            <w:r w:rsidRPr="00A75612">
              <w:rPr>
                <w:rFonts w:ascii="Tahoma" w:eastAsia="Times New Roman" w:hAnsi="Tahoma" w:cs="Tahoma"/>
                <w:color w:val="808080"/>
                <w:sz w:val="16"/>
                <w:szCs w:val="16"/>
                <w:lang w:eastAsia="it-IT"/>
              </w:rPr>
              <w:br/>
            </w:r>
            <w:r w:rsidRPr="00A75612">
              <w:rPr>
                <w:rFonts w:ascii="Tahoma" w:eastAsia="Times New Roman" w:hAnsi="Tahoma" w:cs="Tahoma"/>
                <w:i/>
                <w:iCs/>
                <w:color w:val="808080"/>
                <w:sz w:val="16"/>
                <w:szCs w:val="16"/>
                <w:lang w:eastAsia="it-IT"/>
              </w:rPr>
              <w:t>Indifferenza, omertà</w:t>
            </w:r>
          </w:p>
          <w:p w:rsidR="00A75612" w:rsidRPr="00A75612" w:rsidRDefault="00A75612" w:rsidP="00A75612">
            <w:pPr>
              <w:spacing w:before="75" w:after="0" w:line="312" w:lineRule="atLeast"/>
              <w:rPr>
                <w:rFonts w:ascii="Tahoma" w:eastAsia="Times New Roman" w:hAnsi="Tahoma" w:cs="Tahoma"/>
                <w:color w:val="666666"/>
                <w:sz w:val="16"/>
                <w:szCs w:val="16"/>
                <w:lang w:eastAsia="it-IT"/>
              </w:rPr>
            </w:pPr>
            <w:r w:rsidRPr="00A75612">
              <w:rPr>
                <w:rFonts w:ascii="Tahoma" w:eastAsia="Times New Roman" w:hAnsi="Tahoma" w:cs="Tahoma"/>
                <w:color w:val="808080"/>
                <w:sz w:val="16"/>
                <w:szCs w:val="16"/>
                <w:lang w:eastAsia="it-IT"/>
              </w:rPr>
              <w:br/>
              <w:t>2. Come Sempre</w:t>
            </w:r>
          </w:p>
          <w:p w:rsidR="00A75612" w:rsidRPr="00A75612" w:rsidRDefault="00A75612" w:rsidP="00A75612">
            <w:pPr>
              <w:spacing w:before="75" w:after="0" w:line="312" w:lineRule="atLeast"/>
              <w:rPr>
                <w:rFonts w:ascii="Tahoma" w:eastAsia="Times New Roman" w:hAnsi="Tahoma" w:cs="Tahoma"/>
                <w:color w:val="666666"/>
                <w:sz w:val="16"/>
                <w:szCs w:val="16"/>
                <w:lang w:eastAsia="it-IT"/>
              </w:rPr>
            </w:pPr>
            <w:r w:rsidRPr="00A75612">
              <w:rPr>
                <w:rFonts w:ascii="Tahoma" w:eastAsia="Times New Roman" w:hAnsi="Tahoma" w:cs="Tahoma"/>
                <w:i/>
                <w:iCs/>
                <w:color w:val="808080"/>
                <w:sz w:val="16"/>
                <w:szCs w:val="16"/>
                <w:lang w:eastAsia="it-IT"/>
              </w:rPr>
              <w:t>Passività, incomunicabilità</w:t>
            </w:r>
            <w:r w:rsidRPr="00A75612">
              <w:rPr>
                <w:rFonts w:ascii="Tahoma" w:eastAsia="Times New Roman" w:hAnsi="Tahoma" w:cs="Tahoma"/>
                <w:color w:val="808080"/>
                <w:sz w:val="16"/>
                <w:szCs w:val="16"/>
                <w:lang w:eastAsia="it-IT"/>
              </w:rPr>
              <w:br/>
            </w:r>
            <w:r w:rsidRPr="00A75612">
              <w:rPr>
                <w:rFonts w:ascii="Tahoma" w:eastAsia="Times New Roman" w:hAnsi="Tahoma" w:cs="Tahoma"/>
                <w:color w:val="808080"/>
                <w:sz w:val="16"/>
                <w:szCs w:val="16"/>
                <w:lang w:eastAsia="it-IT"/>
              </w:rPr>
              <w:br/>
              <w:t>3. Certi Giorni</w:t>
            </w:r>
            <w:r w:rsidRPr="00A75612">
              <w:rPr>
                <w:rFonts w:ascii="Tahoma" w:eastAsia="Times New Roman" w:hAnsi="Tahoma" w:cs="Tahoma"/>
                <w:color w:val="808080"/>
                <w:sz w:val="16"/>
                <w:szCs w:val="16"/>
                <w:lang w:eastAsia="it-IT"/>
              </w:rPr>
              <w:br/>
            </w:r>
            <w:proofErr w:type="spellStart"/>
            <w:r w:rsidRPr="00A75612">
              <w:rPr>
                <w:rFonts w:ascii="Tahoma" w:eastAsia="Times New Roman" w:hAnsi="Tahoma" w:cs="Tahoma"/>
                <w:i/>
                <w:iCs/>
                <w:color w:val="808080"/>
                <w:sz w:val="16"/>
                <w:szCs w:val="16"/>
                <w:lang w:eastAsia="it-IT"/>
              </w:rPr>
              <w:t>Abitudinarietà</w:t>
            </w:r>
            <w:proofErr w:type="spellEnd"/>
            <w:r w:rsidRPr="00A75612">
              <w:rPr>
                <w:rFonts w:ascii="Tahoma" w:eastAsia="Times New Roman" w:hAnsi="Tahoma" w:cs="Tahoma"/>
                <w:i/>
                <w:iCs/>
                <w:color w:val="808080"/>
                <w:sz w:val="16"/>
                <w:szCs w:val="16"/>
                <w:lang w:eastAsia="it-IT"/>
              </w:rPr>
              <w:t>, ma anche invito alla semplicità nella sua accezione positiva</w:t>
            </w:r>
          </w:p>
          <w:p w:rsidR="00A75612" w:rsidRPr="00A75612" w:rsidRDefault="00A75612" w:rsidP="00A75612">
            <w:pPr>
              <w:spacing w:before="75" w:after="0" w:line="312" w:lineRule="atLeast"/>
              <w:rPr>
                <w:rFonts w:ascii="Tahoma" w:eastAsia="Times New Roman" w:hAnsi="Tahoma" w:cs="Tahoma"/>
                <w:color w:val="666666"/>
                <w:sz w:val="16"/>
                <w:szCs w:val="16"/>
                <w:lang w:eastAsia="it-IT"/>
              </w:rPr>
            </w:pPr>
            <w:r w:rsidRPr="00A75612">
              <w:rPr>
                <w:rFonts w:ascii="Tahoma" w:eastAsia="Times New Roman" w:hAnsi="Tahoma" w:cs="Tahoma"/>
                <w:color w:val="808080"/>
                <w:sz w:val="16"/>
                <w:szCs w:val="16"/>
                <w:lang w:eastAsia="it-IT"/>
              </w:rPr>
              <w:br/>
              <w:t xml:space="preserve">4. </w:t>
            </w:r>
            <w:proofErr w:type="spellStart"/>
            <w:r w:rsidRPr="00A75612">
              <w:rPr>
                <w:rFonts w:ascii="Tahoma" w:eastAsia="Times New Roman" w:hAnsi="Tahoma" w:cs="Tahoma"/>
                <w:color w:val="808080"/>
                <w:sz w:val="16"/>
                <w:szCs w:val="16"/>
                <w:lang w:eastAsia="it-IT"/>
              </w:rPr>
              <w:t>Kawaita</w:t>
            </w:r>
            <w:proofErr w:type="spellEnd"/>
            <w:r w:rsidRPr="00A75612">
              <w:rPr>
                <w:rFonts w:ascii="Tahoma" w:eastAsia="Times New Roman" w:hAnsi="Tahoma" w:cs="Tahoma"/>
                <w:color w:val="808080"/>
                <w:sz w:val="16"/>
                <w:szCs w:val="16"/>
                <w:lang w:eastAsia="it-IT"/>
              </w:rPr>
              <w:t xml:space="preserve"> me</w:t>
            </w:r>
            <w:r w:rsidRPr="00A75612">
              <w:rPr>
                <w:rFonts w:ascii="Tahoma" w:eastAsia="Times New Roman" w:hAnsi="Tahoma" w:cs="Tahoma"/>
                <w:color w:val="808080"/>
                <w:sz w:val="16"/>
                <w:szCs w:val="16"/>
                <w:lang w:eastAsia="it-IT"/>
              </w:rPr>
              <w:br/>
            </w:r>
            <w:r w:rsidRPr="00A75612">
              <w:rPr>
                <w:rFonts w:ascii="Tahoma" w:eastAsia="Times New Roman" w:hAnsi="Tahoma" w:cs="Tahoma"/>
                <w:i/>
                <w:iCs/>
                <w:color w:val="808080"/>
                <w:sz w:val="16"/>
                <w:szCs w:val="16"/>
                <w:lang w:eastAsia="it-IT"/>
              </w:rPr>
              <w:lastRenderedPageBreak/>
              <w:t>freddezza, decisione</w:t>
            </w:r>
          </w:p>
          <w:p w:rsidR="00A75612" w:rsidRPr="00A75612" w:rsidRDefault="00A75612" w:rsidP="00A75612">
            <w:pPr>
              <w:spacing w:before="75" w:after="0" w:line="312" w:lineRule="atLeast"/>
              <w:rPr>
                <w:rFonts w:ascii="Tahoma" w:eastAsia="Times New Roman" w:hAnsi="Tahoma" w:cs="Tahoma"/>
                <w:color w:val="666666"/>
                <w:sz w:val="16"/>
                <w:szCs w:val="16"/>
                <w:lang w:eastAsia="it-IT"/>
              </w:rPr>
            </w:pPr>
            <w:r w:rsidRPr="00A75612">
              <w:rPr>
                <w:rFonts w:ascii="Tahoma" w:eastAsia="Times New Roman" w:hAnsi="Tahoma" w:cs="Tahoma"/>
                <w:color w:val="808080"/>
                <w:sz w:val="16"/>
                <w:szCs w:val="16"/>
                <w:lang w:eastAsia="it-IT"/>
              </w:rPr>
              <w:br/>
              <w:t xml:space="preserve">5. </w:t>
            </w:r>
            <w:proofErr w:type="spellStart"/>
            <w:r w:rsidRPr="00A75612">
              <w:rPr>
                <w:rFonts w:ascii="Tahoma" w:eastAsia="Times New Roman" w:hAnsi="Tahoma" w:cs="Tahoma"/>
                <w:color w:val="808080"/>
                <w:sz w:val="16"/>
                <w:szCs w:val="16"/>
                <w:lang w:eastAsia="it-IT"/>
              </w:rPr>
              <w:t>Kage</w:t>
            </w:r>
            <w:proofErr w:type="spellEnd"/>
            <w:r w:rsidRPr="00A75612">
              <w:rPr>
                <w:rFonts w:ascii="Tahoma" w:eastAsia="Times New Roman" w:hAnsi="Tahoma" w:cs="Tahoma"/>
                <w:color w:val="808080"/>
                <w:sz w:val="16"/>
                <w:szCs w:val="16"/>
                <w:lang w:eastAsia="it-IT"/>
              </w:rPr>
              <w:br/>
            </w:r>
            <w:r w:rsidRPr="00A75612">
              <w:rPr>
                <w:rFonts w:ascii="Tahoma" w:eastAsia="Times New Roman" w:hAnsi="Tahoma" w:cs="Tahoma"/>
                <w:i/>
                <w:iCs/>
                <w:color w:val="808080"/>
                <w:sz w:val="16"/>
                <w:szCs w:val="16"/>
                <w:lang w:eastAsia="it-IT"/>
              </w:rPr>
              <w:t>Combattere le paure e le ansie</w:t>
            </w:r>
            <w:r w:rsidRPr="00A75612">
              <w:rPr>
                <w:rFonts w:ascii="Tahoma" w:eastAsia="Times New Roman" w:hAnsi="Tahoma" w:cs="Tahoma"/>
                <w:color w:val="808080"/>
                <w:sz w:val="16"/>
                <w:szCs w:val="16"/>
                <w:lang w:eastAsia="it-IT"/>
              </w:rPr>
              <w:br/>
            </w:r>
            <w:r w:rsidRPr="00A75612">
              <w:rPr>
                <w:rFonts w:ascii="Tahoma" w:eastAsia="Times New Roman" w:hAnsi="Tahoma" w:cs="Tahoma"/>
                <w:color w:val="808080"/>
                <w:sz w:val="16"/>
                <w:szCs w:val="16"/>
                <w:lang w:eastAsia="it-IT"/>
              </w:rPr>
              <w:br/>
              <w:t>Ora passiamo un po' alle domande personali: quando scrivete una nuova canzone, da cosa vi piace trarre maggiore ispirazione?</w:t>
            </w:r>
          </w:p>
          <w:p w:rsidR="00A75612" w:rsidRPr="00A75612" w:rsidRDefault="00A75612" w:rsidP="00A75612">
            <w:pPr>
              <w:spacing w:before="75" w:after="0" w:line="312" w:lineRule="atLeast"/>
              <w:rPr>
                <w:rFonts w:ascii="Tahoma" w:eastAsia="Times New Roman" w:hAnsi="Tahoma" w:cs="Tahoma"/>
                <w:color w:val="666666"/>
                <w:sz w:val="16"/>
                <w:szCs w:val="16"/>
                <w:lang w:eastAsia="it-IT"/>
              </w:rPr>
            </w:pPr>
            <w:r w:rsidRPr="00A75612">
              <w:rPr>
                <w:rFonts w:ascii="Tahoma" w:eastAsia="Times New Roman" w:hAnsi="Tahoma" w:cs="Tahoma"/>
                <w:i/>
                <w:iCs/>
                <w:color w:val="808080"/>
                <w:sz w:val="16"/>
                <w:szCs w:val="16"/>
                <w:lang w:eastAsia="it-IT"/>
              </w:rPr>
              <w:t>Personalmente parto dalla sensazione della musica che ho appena composto e intorno a quel clima ci costruisco una storia o delle immagini che poi unisco, a volte ricorro a delle forzature linguistiche dando la precedenza al suono, ma sono scelte.</w:t>
            </w:r>
            <w:r w:rsidRPr="00A75612">
              <w:rPr>
                <w:rFonts w:ascii="Tahoma" w:eastAsia="Times New Roman" w:hAnsi="Tahoma" w:cs="Tahoma"/>
                <w:color w:val="808080"/>
                <w:sz w:val="16"/>
                <w:szCs w:val="16"/>
                <w:lang w:eastAsia="it-IT"/>
              </w:rPr>
              <w:br/>
            </w:r>
            <w:r w:rsidRPr="00A75612">
              <w:rPr>
                <w:rFonts w:ascii="Tahoma" w:eastAsia="Times New Roman" w:hAnsi="Tahoma" w:cs="Tahoma"/>
                <w:color w:val="808080"/>
                <w:sz w:val="16"/>
                <w:szCs w:val="16"/>
                <w:lang w:eastAsia="it-IT"/>
              </w:rPr>
              <w:br/>
              <w:t>Quale è il messaggio principale che volete dare al vostro pubblico?</w:t>
            </w:r>
          </w:p>
          <w:p w:rsidR="00A75612" w:rsidRPr="00A75612" w:rsidRDefault="00A75612" w:rsidP="00A75612">
            <w:pPr>
              <w:spacing w:before="75" w:after="0" w:line="312" w:lineRule="atLeast"/>
              <w:rPr>
                <w:rFonts w:ascii="Tahoma" w:eastAsia="Times New Roman" w:hAnsi="Tahoma" w:cs="Tahoma"/>
                <w:color w:val="666666"/>
                <w:sz w:val="16"/>
                <w:szCs w:val="16"/>
                <w:lang w:eastAsia="it-IT"/>
              </w:rPr>
            </w:pPr>
            <w:r w:rsidRPr="00A75612">
              <w:rPr>
                <w:rFonts w:ascii="Tahoma" w:eastAsia="Times New Roman" w:hAnsi="Tahoma" w:cs="Tahoma"/>
                <w:i/>
                <w:iCs/>
                <w:color w:val="808080"/>
                <w:sz w:val="16"/>
                <w:szCs w:val="16"/>
                <w:lang w:eastAsia="it-IT"/>
              </w:rPr>
              <w:t xml:space="preserve">La coesione, il feeling, sperando di riuscirci. Inoltre ci piace dimostrare che a volte i sogni possono diventare realtà, e per noi suonare in </w:t>
            </w:r>
            <w:proofErr w:type="spellStart"/>
            <w:r w:rsidRPr="00A75612">
              <w:rPr>
                <w:rFonts w:ascii="Tahoma" w:eastAsia="Times New Roman" w:hAnsi="Tahoma" w:cs="Tahoma"/>
                <w:i/>
                <w:iCs/>
                <w:color w:val="808080"/>
                <w:sz w:val="16"/>
                <w:szCs w:val="16"/>
                <w:lang w:eastAsia="it-IT"/>
              </w:rPr>
              <w:t>giappone</w:t>
            </w:r>
            <w:proofErr w:type="spellEnd"/>
            <w:r w:rsidRPr="00A75612">
              <w:rPr>
                <w:rFonts w:ascii="Tahoma" w:eastAsia="Times New Roman" w:hAnsi="Tahoma" w:cs="Tahoma"/>
                <w:i/>
                <w:iCs/>
                <w:color w:val="808080"/>
                <w:sz w:val="16"/>
                <w:szCs w:val="16"/>
                <w:lang w:eastAsia="it-IT"/>
              </w:rPr>
              <w:t xml:space="preserve"> era uno di questi.</w:t>
            </w:r>
            <w:r w:rsidRPr="00A75612">
              <w:rPr>
                <w:rFonts w:ascii="Tahoma" w:eastAsia="Times New Roman" w:hAnsi="Tahoma" w:cs="Tahoma"/>
                <w:color w:val="808080"/>
                <w:sz w:val="16"/>
                <w:szCs w:val="16"/>
                <w:lang w:eastAsia="it-IT"/>
              </w:rPr>
              <w:br/>
            </w:r>
            <w:r w:rsidRPr="00A75612">
              <w:rPr>
                <w:rFonts w:ascii="Tahoma" w:eastAsia="Times New Roman" w:hAnsi="Tahoma" w:cs="Tahoma"/>
                <w:color w:val="808080"/>
                <w:sz w:val="16"/>
                <w:szCs w:val="16"/>
                <w:lang w:eastAsia="it-IT"/>
              </w:rPr>
              <w:br/>
              <w:t>Se vi chiedessero di descrivervi in sole tre parole, come vi descrivereste?</w:t>
            </w:r>
            <w:r w:rsidRPr="00A75612">
              <w:rPr>
                <w:rFonts w:ascii="Tahoma" w:eastAsia="Times New Roman" w:hAnsi="Tahoma" w:cs="Tahoma"/>
                <w:color w:val="808080"/>
                <w:sz w:val="16"/>
                <w:szCs w:val="16"/>
                <w:lang w:eastAsia="it-IT"/>
              </w:rPr>
              <w:br/>
            </w:r>
            <w:r w:rsidRPr="00A75612">
              <w:rPr>
                <w:rFonts w:ascii="Tahoma" w:eastAsia="Times New Roman" w:hAnsi="Tahoma" w:cs="Tahoma"/>
                <w:b/>
                <w:bCs/>
                <w:i/>
                <w:iCs/>
                <w:color w:val="808080"/>
                <w:sz w:val="16"/>
                <w:szCs w:val="16"/>
                <w:lang w:eastAsia="it-IT"/>
              </w:rPr>
              <w:t xml:space="preserve">Claudio Todesco: </w:t>
            </w:r>
            <w:r w:rsidRPr="00A75612">
              <w:rPr>
                <w:rFonts w:ascii="Tahoma" w:eastAsia="Times New Roman" w:hAnsi="Tahoma" w:cs="Tahoma"/>
                <w:i/>
                <w:iCs/>
                <w:color w:val="808080"/>
                <w:sz w:val="16"/>
                <w:szCs w:val="16"/>
                <w:lang w:eastAsia="it-IT"/>
              </w:rPr>
              <w:t>pratico, ambizioso, paziente</w:t>
            </w:r>
          </w:p>
          <w:p w:rsidR="00A75612" w:rsidRPr="00A75612" w:rsidRDefault="00A75612" w:rsidP="00A75612">
            <w:pPr>
              <w:spacing w:before="75" w:after="0" w:line="312" w:lineRule="atLeast"/>
              <w:rPr>
                <w:rFonts w:ascii="Tahoma" w:eastAsia="Times New Roman" w:hAnsi="Tahoma" w:cs="Tahoma"/>
                <w:color w:val="666666"/>
                <w:sz w:val="16"/>
                <w:szCs w:val="16"/>
                <w:lang w:eastAsia="it-IT"/>
              </w:rPr>
            </w:pPr>
            <w:r w:rsidRPr="00A75612">
              <w:rPr>
                <w:rFonts w:ascii="Tahoma" w:eastAsia="Times New Roman" w:hAnsi="Tahoma" w:cs="Tahoma"/>
                <w:b/>
                <w:bCs/>
                <w:i/>
                <w:iCs/>
                <w:color w:val="808080"/>
                <w:sz w:val="16"/>
                <w:szCs w:val="16"/>
                <w:lang w:eastAsia="it-IT"/>
              </w:rPr>
              <w:t xml:space="preserve">Claudio Desideri: </w:t>
            </w:r>
            <w:r w:rsidRPr="00A75612">
              <w:rPr>
                <w:rFonts w:ascii="Tahoma" w:eastAsia="Times New Roman" w:hAnsi="Tahoma" w:cs="Tahoma"/>
                <w:i/>
                <w:iCs/>
                <w:color w:val="808080"/>
                <w:sz w:val="16"/>
                <w:szCs w:val="16"/>
                <w:lang w:eastAsia="it-IT"/>
              </w:rPr>
              <w:t>elettrico, eclettico, sperimentale</w:t>
            </w:r>
          </w:p>
          <w:p w:rsidR="00A75612" w:rsidRPr="00A75612" w:rsidRDefault="00A75612" w:rsidP="00A75612">
            <w:pPr>
              <w:spacing w:before="75" w:after="0" w:line="312" w:lineRule="atLeast"/>
              <w:rPr>
                <w:rFonts w:ascii="Tahoma" w:eastAsia="Times New Roman" w:hAnsi="Tahoma" w:cs="Tahoma"/>
                <w:color w:val="666666"/>
                <w:sz w:val="16"/>
                <w:szCs w:val="16"/>
                <w:lang w:eastAsia="it-IT"/>
              </w:rPr>
            </w:pPr>
            <w:r w:rsidRPr="00A75612">
              <w:rPr>
                <w:rFonts w:ascii="Tahoma" w:eastAsia="Times New Roman" w:hAnsi="Tahoma" w:cs="Tahoma"/>
                <w:b/>
                <w:bCs/>
                <w:i/>
                <w:iCs/>
                <w:color w:val="808080"/>
                <w:sz w:val="16"/>
                <w:szCs w:val="16"/>
                <w:lang w:eastAsia="it-IT"/>
              </w:rPr>
              <w:t xml:space="preserve">Alberto </w:t>
            </w:r>
            <w:proofErr w:type="spellStart"/>
            <w:r w:rsidRPr="00A75612">
              <w:rPr>
                <w:rFonts w:ascii="Tahoma" w:eastAsia="Times New Roman" w:hAnsi="Tahoma" w:cs="Tahoma"/>
                <w:b/>
                <w:bCs/>
                <w:i/>
                <w:iCs/>
                <w:color w:val="808080"/>
                <w:sz w:val="16"/>
                <w:szCs w:val="16"/>
                <w:lang w:eastAsia="it-IT"/>
              </w:rPr>
              <w:t>Maiozzi</w:t>
            </w:r>
            <w:proofErr w:type="spellEnd"/>
            <w:r w:rsidRPr="00A75612">
              <w:rPr>
                <w:rFonts w:ascii="Tahoma" w:eastAsia="Times New Roman" w:hAnsi="Tahoma" w:cs="Tahoma"/>
                <w:b/>
                <w:bCs/>
                <w:i/>
                <w:iCs/>
                <w:color w:val="808080"/>
                <w:sz w:val="16"/>
                <w:szCs w:val="16"/>
                <w:lang w:eastAsia="it-IT"/>
              </w:rPr>
              <w:t xml:space="preserve">: </w:t>
            </w:r>
            <w:r w:rsidRPr="00A75612">
              <w:rPr>
                <w:rFonts w:ascii="Tahoma" w:eastAsia="Times New Roman" w:hAnsi="Tahoma" w:cs="Tahoma"/>
                <w:i/>
                <w:iCs/>
                <w:color w:val="808080"/>
                <w:sz w:val="16"/>
                <w:szCs w:val="16"/>
                <w:lang w:eastAsia="it-IT"/>
              </w:rPr>
              <w:t>trascendente, emozionale, ispirato</w:t>
            </w:r>
          </w:p>
          <w:p w:rsidR="00A75612" w:rsidRPr="00A75612" w:rsidRDefault="00A75612" w:rsidP="00A75612">
            <w:pPr>
              <w:spacing w:before="75" w:after="0" w:line="312" w:lineRule="atLeast"/>
              <w:rPr>
                <w:rFonts w:ascii="Tahoma" w:eastAsia="Times New Roman" w:hAnsi="Tahoma" w:cs="Tahoma"/>
                <w:color w:val="666666"/>
                <w:sz w:val="16"/>
                <w:szCs w:val="16"/>
                <w:lang w:eastAsia="it-IT"/>
              </w:rPr>
            </w:pPr>
            <w:r w:rsidRPr="00A75612">
              <w:rPr>
                <w:rFonts w:ascii="Tahoma" w:eastAsia="Times New Roman" w:hAnsi="Tahoma" w:cs="Tahoma"/>
                <w:color w:val="808080"/>
                <w:sz w:val="16"/>
                <w:szCs w:val="16"/>
                <w:lang w:eastAsia="it-IT"/>
              </w:rPr>
              <w:br/>
              <w:t>E come descrivereste invece la band, sempre in tre parole?</w:t>
            </w:r>
          </w:p>
          <w:p w:rsidR="00A75612" w:rsidRPr="00A75612" w:rsidRDefault="00A75612" w:rsidP="00A75612">
            <w:pPr>
              <w:spacing w:before="75" w:after="0" w:line="312" w:lineRule="atLeast"/>
              <w:rPr>
                <w:rFonts w:ascii="Tahoma" w:eastAsia="Times New Roman" w:hAnsi="Tahoma" w:cs="Tahoma"/>
                <w:color w:val="666666"/>
                <w:sz w:val="16"/>
                <w:szCs w:val="16"/>
                <w:lang w:eastAsia="it-IT"/>
              </w:rPr>
            </w:pPr>
            <w:r w:rsidRPr="00A75612">
              <w:rPr>
                <w:rFonts w:ascii="Tahoma" w:eastAsia="Times New Roman" w:hAnsi="Tahoma" w:cs="Tahoma"/>
                <w:i/>
                <w:iCs/>
                <w:color w:val="808080"/>
                <w:sz w:val="16"/>
                <w:szCs w:val="16"/>
                <w:lang w:eastAsia="it-IT"/>
              </w:rPr>
              <w:t>Complementari, testardi, operativi</w:t>
            </w:r>
            <w:r w:rsidRPr="00A75612">
              <w:rPr>
                <w:rFonts w:ascii="Tahoma" w:eastAsia="Times New Roman" w:hAnsi="Tahoma" w:cs="Tahoma"/>
                <w:color w:val="808080"/>
                <w:sz w:val="16"/>
                <w:szCs w:val="16"/>
                <w:lang w:eastAsia="it-IT"/>
              </w:rPr>
              <w:br/>
            </w:r>
            <w:r w:rsidRPr="00A75612">
              <w:rPr>
                <w:rFonts w:ascii="Tahoma" w:eastAsia="Times New Roman" w:hAnsi="Tahoma" w:cs="Tahoma"/>
                <w:color w:val="808080"/>
                <w:sz w:val="16"/>
                <w:szCs w:val="16"/>
                <w:lang w:eastAsia="it-IT"/>
              </w:rPr>
              <w:br/>
              <w:t>Bene, per oggi abbiamo finito. A breve faremo uscire anche un articolo con la recensione del vostro disco.</w:t>
            </w:r>
            <w:r w:rsidRPr="00A75612">
              <w:rPr>
                <w:rFonts w:ascii="Tahoma" w:eastAsia="Times New Roman" w:hAnsi="Tahoma" w:cs="Tahoma"/>
                <w:color w:val="808080"/>
                <w:sz w:val="16"/>
                <w:szCs w:val="16"/>
                <w:lang w:eastAsia="it-IT"/>
              </w:rPr>
              <w:br/>
              <w:t>Volete dire qualcosa per salutare i nostri lettori?</w:t>
            </w:r>
          </w:p>
          <w:p w:rsidR="00A75612" w:rsidRPr="00A75612" w:rsidRDefault="00A75612" w:rsidP="00A75612">
            <w:pPr>
              <w:spacing w:before="75" w:after="0" w:line="312" w:lineRule="atLeast"/>
              <w:rPr>
                <w:rFonts w:ascii="Tahoma" w:eastAsia="Times New Roman" w:hAnsi="Tahoma" w:cs="Tahoma"/>
                <w:color w:val="666666"/>
                <w:sz w:val="16"/>
                <w:szCs w:val="16"/>
                <w:lang w:eastAsia="it-IT"/>
              </w:rPr>
            </w:pPr>
            <w:r w:rsidRPr="00A75612">
              <w:rPr>
                <w:rFonts w:ascii="Tahoma" w:eastAsia="Times New Roman" w:hAnsi="Tahoma" w:cs="Tahoma"/>
                <w:i/>
                <w:iCs/>
                <w:color w:val="808080"/>
                <w:sz w:val="16"/>
                <w:szCs w:val="16"/>
                <w:lang w:eastAsia="it-IT"/>
              </w:rPr>
              <w:t xml:space="preserve">Innanzi tutto grazie per essere arrivati a leggere in fondo alla pagina, un saluto a tutti i lettori di Steel </w:t>
            </w:r>
            <w:proofErr w:type="spellStart"/>
            <w:r w:rsidRPr="00A75612">
              <w:rPr>
                <w:rFonts w:ascii="Tahoma" w:eastAsia="Times New Roman" w:hAnsi="Tahoma" w:cs="Tahoma"/>
                <w:i/>
                <w:iCs/>
                <w:color w:val="808080"/>
                <w:sz w:val="16"/>
                <w:szCs w:val="16"/>
                <w:lang w:eastAsia="it-IT"/>
              </w:rPr>
              <w:t>Music</w:t>
            </w:r>
            <w:proofErr w:type="spellEnd"/>
            <w:r w:rsidRPr="00A75612">
              <w:rPr>
                <w:rFonts w:ascii="Tahoma" w:eastAsia="Times New Roman" w:hAnsi="Tahoma" w:cs="Tahoma"/>
                <w:i/>
                <w:iCs/>
                <w:color w:val="808080"/>
                <w:sz w:val="16"/>
                <w:szCs w:val="16"/>
                <w:lang w:eastAsia="it-IT"/>
              </w:rPr>
              <w:t xml:space="preserve"> e speriamo di confrontarci presto. Stay </w:t>
            </w:r>
            <w:proofErr w:type="spellStart"/>
            <w:r w:rsidRPr="00A75612">
              <w:rPr>
                <w:rFonts w:ascii="Tahoma" w:eastAsia="Times New Roman" w:hAnsi="Tahoma" w:cs="Tahoma"/>
                <w:i/>
                <w:iCs/>
                <w:color w:val="808080"/>
                <w:sz w:val="16"/>
                <w:szCs w:val="16"/>
                <w:lang w:eastAsia="it-IT"/>
              </w:rPr>
              <w:t>tuned</w:t>
            </w:r>
            <w:proofErr w:type="spellEnd"/>
            <w:r w:rsidRPr="00A75612">
              <w:rPr>
                <w:rFonts w:ascii="Tahoma" w:eastAsia="Times New Roman" w:hAnsi="Tahoma" w:cs="Tahoma"/>
                <w:i/>
                <w:iCs/>
                <w:color w:val="808080"/>
                <w:sz w:val="16"/>
                <w:szCs w:val="16"/>
                <w:lang w:eastAsia="it-IT"/>
              </w:rPr>
              <w:t xml:space="preserve"> per la recensione.</w:t>
            </w:r>
          </w:p>
          <w:p w:rsidR="00A75612" w:rsidRPr="00A75612" w:rsidRDefault="00A75612" w:rsidP="00A75612">
            <w:pPr>
              <w:spacing w:before="75" w:after="0" w:line="312" w:lineRule="atLeast"/>
              <w:rPr>
                <w:rFonts w:ascii="Tahoma" w:eastAsia="Times New Roman" w:hAnsi="Tahoma" w:cs="Tahoma"/>
                <w:color w:val="666666"/>
                <w:sz w:val="16"/>
                <w:szCs w:val="16"/>
                <w:lang w:eastAsia="it-IT"/>
              </w:rPr>
            </w:pPr>
            <w:r w:rsidRPr="00A75612">
              <w:rPr>
                <w:rFonts w:ascii="Tahoma" w:eastAsia="Times New Roman" w:hAnsi="Tahoma" w:cs="Tahoma"/>
                <w:color w:val="808080"/>
                <w:sz w:val="16"/>
                <w:szCs w:val="16"/>
                <w:lang w:eastAsia="it-IT"/>
              </w:rPr>
              <w:t>Seguite gli ZEPHIRO su:</w:t>
            </w:r>
          </w:p>
          <w:p w:rsidR="00A75612" w:rsidRPr="00A75612" w:rsidRDefault="00A75612" w:rsidP="00A75612">
            <w:pPr>
              <w:spacing w:before="75" w:after="0" w:line="312" w:lineRule="atLeast"/>
              <w:rPr>
                <w:rFonts w:ascii="Tahoma" w:eastAsia="Times New Roman" w:hAnsi="Tahoma" w:cs="Tahoma"/>
                <w:color w:val="666666"/>
                <w:sz w:val="16"/>
                <w:szCs w:val="16"/>
                <w:lang w:eastAsia="it-IT"/>
              </w:rPr>
            </w:pPr>
            <w:r w:rsidRPr="00A75612">
              <w:rPr>
                <w:rFonts w:ascii="Tahoma" w:eastAsia="Times New Roman" w:hAnsi="Tahoma" w:cs="Tahoma"/>
                <w:b/>
                <w:bCs/>
                <w:color w:val="808080"/>
                <w:sz w:val="16"/>
                <w:szCs w:val="16"/>
                <w:lang w:eastAsia="it-IT"/>
              </w:rPr>
              <w:t>Sito Ufficiale:</w:t>
            </w:r>
            <w:r w:rsidRPr="00A75612">
              <w:rPr>
                <w:rFonts w:ascii="Tahoma" w:eastAsia="Times New Roman" w:hAnsi="Tahoma" w:cs="Tahoma"/>
                <w:color w:val="808080"/>
                <w:sz w:val="16"/>
                <w:szCs w:val="16"/>
                <w:lang w:eastAsia="it-IT"/>
              </w:rPr>
              <w:t xml:space="preserve"> </w:t>
            </w:r>
            <w:hyperlink r:id="rId13" w:tgtFrame="_blank" w:history="1">
              <w:r w:rsidRPr="00A75612">
                <w:rPr>
                  <w:rFonts w:ascii="Tahoma" w:eastAsia="Times New Roman" w:hAnsi="Tahoma" w:cs="Tahoma"/>
                  <w:color w:val="65AFEE"/>
                  <w:sz w:val="16"/>
                  <w:szCs w:val="16"/>
                  <w:lang w:eastAsia="it-IT"/>
                </w:rPr>
                <w:t>www.zephiro.org</w:t>
              </w:r>
              <w:r w:rsidRPr="00A75612">
                <w:rPr>
                  <w:rFonts w:ascii="Tahoma" w:eastAsia="Times New Roman" w:hAnsi="Tahoma" w:cs="Tahoma"/>
                  <w:color w:val="65AFEE"/>
                  <w:sz w:val="16"/>
                  <w:szCs w:val="16"/>
                  <w:lang w:eastAsia="it-IT"/>
                </w:rPr>
                <w:br/>
              </w:r>
            </w:hyperlink>
            <w:proofErr w:type="spellStart"/>
            <w:r w:rsidRPr="00A75612">
              <w:rPr>
                <w:rFonts w:ascii="Tahoma" w:eastAsia="Times New Roman" w:hAnsi="Tahoma" w:cs="Tahoma"/>
                <w:b/>
                <w:bCs/>
                <w:color w:val="808080"/>
                <w:sz w:val="16"/>
                <w:szCs w:val="16"/>
                <w:lang w:eastAsia="it-IT"/>
              </w:rPr>
              <w:t>Facebook</w:t>
            </w:r>
            <w:proofErr w:type="spellEnd"/>
            <w:r w:rsidRPr="00A75612">
              <w:rPr>
                <w:rFonts w:ascii="Tahoma" w:eastAsia="Times New Roman" w:hAnsi="Tahoma" w:cs="Tahoma"/>
                <w:b/>
                <w:bCs/>
                <w:color w:val="808080"/>
                <w:sz w:val="16"/>
                <w:szCs w:val="16"/>
                <w:lang w:eastAsia="it-IT"/>
              </w:rPr>
              <w:t>:</w:t>
            </w:r>
            <w:r w:rsidRPr="00A75612">
              <w:rPr>
                <w:rFonts w:ascii="Tahoma" w:eastAsia="Times New Roman" w:hAnsi="Tahoma" w:cs="Tahoma"/>
                <w:color w:val="808080"/>
                <w:sz w:val="16"/>
                <w:szCs w:val="16"/>
                <w:lang w:eastAsia="it-IT"/>
              </w:rPr>
              <w:t xml:space="preserve"> </w:t>
            </w:r>
            <w:hyperlink r:id="rId14" w:tgtFrame="_blank" w:history="1">
              <w:r w:rsidRPr="00A75612">
                <w:rPr>
                  <w:rFonts w:ascii="Tahoma" w:eastAsia="Times New Roman" w:hAnsi="Tahoma" w:cs="Tahoma"/>
                  <w:color w:val="65AFEE"/>
                  <w:sz w:val="16"/>
                  <w:szCs w:val="16"/>
                  <w:lang w:eastAsia="it-IT"/>
                </w:rPr>
                <w:t>www.facebook.com/zephiroband</w:t>
              </w:r>
              <w:r w:rsidRPr="00A75612">
                <w:rPr>
                  <w:rFonts w:ascii="Tahoma" w:eastAsia="Times New Roman" w:hAnsi="Tahoma" w:cs="Tahoma"/>
                  <w:color w:val="65AFEE"/>
                  <w:sz w:val="16"/>
                  <w:szCs w:val="16"/>
                  <w:lang w:eastAsia="it-IT"/>
                </w:rPr>
                <w:br/>
              </w:r>
            </w:hyperlink>
            <w:proofErr w:type="spellStart"/>
            <w:r w:rsidRPr="00A75612">
              <w:rPr>
                <w:rFonts w:ascii="Tahoma" w:eastAsia="Times New Roman" w:hAnsi="Tahoma" w:cs="Tahoma"/>
                <w:b/>
                <w:bCs/>
                <w:color w:val="808080"/>
                <w:sz w:val="16"/>
                <w:szCs w:val="16"/>
                <w:lang w:eastAsia="it-IT"/>
              </w:rPr>
              <w:t>MySpace</w:t>
            </w:r>
            <w:proofErr w:type="spellEnd"/>
            <w:r w:rsidRPr="00A75612">
              <w:rPr>
                <w:rFonts w:ascii="Tahoma" w:eastAsia="Times New Roman" w:hAnsi="Tahoma" w:cs="Tahoma"/>
                <w:b/>
                <w:bCs/>
                <w:color w:val="808080"/>
                <w:sz w:val="16"/>
                <w:szCs w:val="16"/>
                <w:lang w:eastAsia="it-IT"/>
              </w:rPr>
              <w:t>:</w:t>
            </w:r>
            <w:r w:rsidRPr="00A75612">
              <w:rPr>
                <w:rFonts w:ascii="Tahoma" w:eastAsia="Times New Roman" w:hAnsi="Tahoma" w:cs="Tahoma"/>
                <w:color w:val="808080"/>
                <w:sz w:val="16"/>
                <w:szCs w:val="16"/>
                <w:lang w:eastAsia="it-IT"/>
              </w:rPr>
              <w:t xml:space="preserve"> </w:t>
            </w:r>
            <w:hyperlink r:id="rId15" w:tgtFrame="_blank" w:history="1">
              <w:r w:rsidRPr="00A75612">
                <w:rPr>
                  <w:rFonts w:ascii="Tahoma" w:eastAsia="Times New Roman" w:hAnsi="Tahoma" w:cs="Tahoma"/>
                  <w:color w:val="65AFEE"/>
                  <w:sz w:val="16"/>
                  <w:szCs w:val="16"/>
                  <w:lang w:eastAsia="it-IT"/>
                </w:rPr>
                <w:t>www.myspace.com/zephiroband</w:t>
              </w:r>
            </w:hyperlink>
          </w:p>
          <w:p w:rsidR="00A75612" w:rsidRPr="00A75612" w:rsidRDefault="00A75612" w:rsidP="00A75612">
            <w:pPr>
              <w:spacing w:before="75" w:after="0" w:line="312" w:lineRule="atLeast"/>
              <w:rPr>
                <w:rFonts w:ascii="Tahoma" w:eastAsia="Times New Roman" w:hAnsi="Tahoma" w:cs="Tahoma"/>
                <w:color w:val="666666"/>
                <w:sz w:val="16"/>
                <w:szCs w:val="16"/>
                <w:lang w:eastAsia="it-IT"/>
              </w:rPr>
            </w:pPr>
            <w:r w:rsidRPr="00A75612">
              <w:rPr>
                <w:rFonts w:ascii="Tahoma" w:eastAsia="Times New Roman" w:hAnsi="Tahoma" w:cs="Tahoma"/>
                <w:noProof/>
                <w:color w:val="808080"/>
                <w:sz w:val="16"/>
                <w:szCs w:val="16"/>
                <w:lang w:eastAsia="it-IT"/>
              </w:rPr>
              <w:drawing>
                <wp:inline distT="0" distB="0" distL="0" distR="0">
                  <wp:extent cx="3333750" cy="2209800"/>
                  <wp:effectExtent l="19050" t="0" r="0" b="0"/>
                  <wp:docPr id="7" name="Immagine 7" descr="http://www.steelmusic.it/images/stories/zephirolive%20new%20york%202011-o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eelmusic.it/images/stories/zephirolive%20new%20york%202011-oresize.jpg"/>
                          <pic:cNvPicPr>
                            <a:picLocks noChangeAspect="1" noChangeArrowheads="1"/>
                          </pic:cNvPicPr>
                        </pic:nvPicPr>
                        <pic:blipFill>
                          <a:blip r:embed="rId16" cstate="print"/>
                          <a:srcRect/>
                          <a:stretch>
                            <a:fillRect/>
                          </a:stretch>
                        </pic:blipFill>
                        <pic:spPr bwMode="auto">
                          <a:xfrm>
                            <a:off x="0" y="0"/>
                            <a:ext cx="3333750" cy="2209800"/>
                          </a:xfrm>
                          <a:prstGeom prst="rect">
                            <a:avLst/>
                          </a:prstGeom>
                          <a:noFill/>
                          <a:ln w="9525">
                            <a:noFill/>
                            <a:miter lim="800000"/>
                            <a:headEnd/>
                            <a:tailEnd/>
                          </a:ln>
                        </pic:spPr>
                      </pic:pic>
                    </a:graphicData>
                  </a:graphic>
                </wp:inline>
              </w:drawing>
            </w:r>
          </w:p>
        </w:tc>
      </w:tr>
    </w:tbl>
    <w:p w:rsidR="007D2414" w:rsidRPr="00A75612" w:rsidRDefault="007D2414" w:rsidP="00A75612">
      <w:pPr>
        <w:rPr>
          <w:sz w:val="16"/>
          <w:szCs w:val="16"/>
        </w:rPr>
      </w:pPr>
    </w:p>
    <w:sectPr w:rsidR="007D2414" w:rsidRPr="00A75612" w:rsidSect="007D2414">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A75612"/>
    <w:rsid w:val="007D2414"/>
    <w:rsid w:val="00A7561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D241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A75612"/>
    <w:rPr>
      <w:b w:val="0"/>
      <w:bCs w:val="0"/>
      <w:strike w:val="0"/>
      <w:dstrike w:val="0"/>
      <w:color w:val="65AFEE"/>
      <w:u w:val="none"/>
      <w:effect w:val="none"/>
    </w:rPr>
  </w:style>
  <w:style w:type="character" w:styleId="Enfasicorsivo">
    <w:name w:val="Emphasis"/>
    <w:basedOn w:val="Carpredefinitoparagrafo"/>
    <w:uiPriority w:val="20"/>
    <w:qFormat/>
    <w:rsid w:val="00A75612"/>
    <w:rPr>
      <w:i/>
      <w:iCs/>
    </w:rPr>
  </w:style>
  <w:style w:type="paragraph" w:styleId="NormaleWeb">
    <w:name w:val="Normal (Web)"/>
    <w:basedOn w:val="Normale"/>
    <w:uiPriority w:val="99"/>
    <w:unhideWhenUsed/>
    <w:rsid w:val="00A75612"/>
    <w:pPr>
      <w:spacing w:before="75" w:after="75" w:line="240" w:lineRule="auto"/>
      <w:jc w:val="both"/>
    </w:pPr>
    <w:rPr>
      <w:rFonts w:ascii="Times New Roman" w:eastAsia="Times New Roman" w:hAnsi="Times New Roman" w:cs="Times New Roman"/>
      <w:sz w:val="24"/>
      <w:szCs w:val="24"/>
      <w:lang w:eastAsia="it-IT"/>
    </w:rPr>
  </w:style>
  <w:style w:type="character" w:customStyle="1" w:styleId="small1">
    <w:name w:val="small1"/>
    <w:basedOn w:val="Carpredefinitoparagrafo"/>
    <w:rsid w:val="00A75612"/>
    <w:rPr>
      <w:b/>
      <w:bCs/>
      <w:color w:val="666666"/>
      <w:sz w:val="15"/>
      <w:szCs w:val="15"/>
    </w:rPr>
  </w:style>
  <w:style w:type="character" w:styleId="Enfasigrassetto">
    <w:name w:val="Strong"/>
    <w:basedOn w:val="Carpredefinitoparagrafo"/>
    <w:uiPriority w:val="22"/>
    <w:qFormat/>
    <w:rsid w:val="00A75612"/>
    <w:rPr>
      <w:b/>
      <w:bCs/>
    </w:rPr>
  </w:style>
  <w:style w:type="paragraph" w:styleId="Testofumetto">
    <w:name w:val="Balloon Text"/>
    <w:basedOn w:val="Normale"/>
    <w:link w:val="TestofumettoCarattere"/>
    <w:uiPriority w:val="99"/>
    <w:semiHidden/>
    <w:unhideWhenUsed/>
    <w:rsid w:val="00A7561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756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7180198">
      <w:bodyDiv w:val="1"/>
      <w:marLeft w:val="0"/>
      <w:marRight w:val="0"/>
      <w:marTop w:val="0"/>
      <w:marBottom w:val="0"/>
      <w:divBdr>
        <w:top w:val="none" w:sz="0" w:space="0" w:color="auto"/>
        <w:left w:val="none" w:sz="0" w:space="0" w:color="auto"/>
        <w:bottom w:val="none" w:sz="0" w:space="0" w:color="auto"/>
        <w:right w:val="none" w:sz="0" w:space="0" w:color="auto"/>
      </w:divBdr>
      <w:divsChild>
        <w:div w:id="1134713299">
          <w:marLeft w:val="0"/>
          <w:marRight w:val="0"/>
          <w:marTop w:val="0"/>
          <w:marBottom w:val="0"/>
          <w:divBdr>
            <w:top w:val="none" w:sz="0" w:space="0" w:color="auto"/>
            <w:left w:val="none" w:sz="0" w:space="0" w:color="auto"/>
            <w:bottom w:val="none" w:sz="0" w:space="0" w:color="auto"/>
            <w:right w:val="none" w:sz="0" w:space="0" w:color="auto"/>
          </w:divBdr>
          <w:divsChild>
            <w:div w:id="418527144">
              <w:marLeft w:val="0"/>
              <w:marRight w:val="0"/>
              <w:marTop w:val="0"/>
              <w:marBottom w:val="0"/>
              <w:divBdr>
                <w:top w:val="none" w:sz="0" w:space="0" w:color="auto"/>
                <w:left w:val="none" w:sz="0" w:space="0" w:color="auto"/>
                <w:bottom w:val="none" w:sz="0" w:space="0" w:color="auto"/>
                <w:right w:val="none" w:sz="0" w:space="0" w:color="auto"/>
              </w:divBdr>
              <w:divsChild>
                <w:div w:id="1133139164">
                  <w:marLeft w:val="0"/>
                  <w:marRight w:val="0"/>
                  <w:marTop w:val="0"/>
                  <w:marBottom w:val="0"/>
                  <w:divBdr>
                    <w:top w:val="none" w:sz="0" w:space="0" w:color="auto"/>
                    <w:left w:val="none" w:sz="0" w:space="0" w:color="auto"/>
                    <w:bottom w:val="none" w:sz="0" w:space="0" w:color="auto"/>
                    <w:right w:val="none" w:sz="0" w:space="0" w:color="auto"/>
                  </w:divBdr>
                  <w:divsChild>
                    <w:div w:id="13475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eelmusic.it/component/mailto/?tmpl=component&amp;link=bc3aeab0f66c0a6945c27c3b2303a83fcd41b126" TargetMode="External"/><Relationship Id="rId13" Type="http://schemas.openxmlformats.org/officeDocument/2006/relationships/hyperlink" Target="http://www.zephiro.org"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hyperlink" Target="http://www.steelmusic.it/interviste/118-le-interviste-di-steel-music-zephiro?tmpl=component&amp;print=1&amp;page=" TargetMode="Externa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hyperlink" Target="http://www.myspace.com/zephiroband" TargetMode="External"/><Relationship Id="rId10" Type="http://schemas.openxmlformats.org/officeDocument/2006/relationships/image" Target="media/image4.jpeg"/><Relationship Id="rId4" Type="http://schemas.openxmlformats.org/officeDocument/2006/relationships/hyperlink" Target="http://www.steelmusic.it/interviste/118-le-interviste-di-steel-music-zephiro?format=pdf" TargetMode="External"/><Relationship Id="rId9" Type="http://schemas.openxmlformats.org/officeDocument/2006/relationships/image" Target="media/image3.png"/><Relationship Id="rId14" Type="http://schemas.openxmlformats.org/officeDocument/2006/relationships/hyperlink" Target="http://www.facebook.com/zephiroband"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1365</Words>
  <Characters>7783</Characters>
  <Application>Microsoft Office Word</Application>
  <DocSecurity>0</DocSecurity>
  <Lines>64</Lines>
  <Paragraphs>18</Paragraphs>
  <ScaleCrop>false</ScaleCrop>
  <Company/>
  <LinksUpToDate>false</LinksUpToDate>
  <CharactersWithSpaces>9130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Claudio</dc:creator>
  <cp:lastModifiedBy>Claudio</cp:lastModifiedBy>
  <cp:revision>1</cp:revision>
  <dcterms:created xsi:type="dcterms:W3CDTF">2013-01-22T00:20:00Z</dcterms:created>
  <dcterms:modified xsi:type="dcterms:W3CDTF">2013-01-22T00:22:00Z</dcterms:modified>
</cp:coreProperties>
</file>